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690A93" w14:paraId="5A529F23" w14:textId="77777777" w:rsidTr="00C05AE3">
        <w:tc>
          <w:tcPr>
            <w:tcW w:w="5387" w:type="dxa"/>
          </w:tcPr>
          <w:p w14:paraId="23C6C34D" w14:textId="77777777" w:rsidR="00690A93" w:rsidRDefault="00690A93" w:rsidP="00C05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B3F3259" w14:textId="77777777" w:rsidR="00690A93" w:rsidRDefault="00690A93" w:rsidP="00C05AE3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Утверждено:</w:t>
            </w:r>
          </w:p>
          <w:p w14:paraId="627B3DD9" w14:textId="77777777" w:rsidR="00690A93" w:rsidRDefault="00690A93" w:rsidP="00C05AE3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Фонда развития Хакасии</w:t>
            </w:r>
          </w:p>
          <w:p w14:paraId="2D008C8B" w14:textId="77777777" w:rsidR="00690A93" w:rsidRDefault="00690A93" w:rsidP="00C05AE3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Д.А. Пауль</w:t>
            </w:r>
          </w:p>
          <w:p w14:paraId="091C7AC1" w14:textId="77777777" w:rsidR="00690A93" w:rsidRDefault="00690A93" w:rsidP="00C05AE3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 2020 г.</w:t>
            </w:r>
          </w:p>
          <w:p w14:paraId="249DF1D1" w14:textId="77777777" w:rsidR="00690A93" w:rsidRDefault="00690A93" w:rsidP="00C05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0D58AA" w14:textId="77777777" w:rsidR="00690A93" w:rsidRDefault="00690A93" w:rsidP="00690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862F2" w14:textId="51BA54EA" w:rsidR="00A515F4" w:rsidRPr="00BE309A" w:rsidRDefault="00E96A93" w:rsidP="00945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09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Pr="00C87EA1">
        <w:rPr>
          <w:rFonts w:ascii="Times New Roman" w:hAnsi="Times New Roman" w:cs="Times New Roman"/>
          <w:b/>
          <w:sz w:val="24"/>
          <w:szCs w:val="24"/>
        </w:rPr>
        <w:t>№</w:t>
      </w:r>
      <w:r w:rsidR="001C3747" w:rsidRPr="00C87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CC7" w:rsidRPr="00C87EA1">
        <w:rPr>
          <w:rFonts w:ascii="Times New Roman" w:hAnsi="Times New Roman" w:cs="Times New Roman"/>
          <w:b/>
          <w:sz w:val="24"/>
          <w:szCs w:val="24"/>
        </w:rPr>
        <w:t>2</w:t>
      </w:r>
      <w:r w:rsidR="004D1019" w:rsidRPr="00C87EA1">
        <w:rPr>
          <w:rFonts w:ascii="Times New Roman" w:hAnsi="Times New Roman" w:cs="Times New Roman"/>
          <w:b/>
          <w:sz w:val="24"/>
          <w:szCs w:val="24"/>
        </w:rPr>
        <w:t>6</w:t>
      </w:r>
      <w:r w:rsidR="00764217" w:rsidRPr="00C87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EB2" w:rsidRPr="00C87EA1">
        <w:rPr>
          <w:rFonts w:ascii="Times New Roman" w:hAnsi="Times New Roman" w:cs="Times New Roman"/>
          <w:b/>
          <w:sz w:val="24"/>
          <w:szCs w:val="24"/>
        </w:rPr>
        <w:t>от</w:t>
      </w:r>
      <w:r w:rsidR="00AB6147" w:rsidRPr="00C87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B53" w:rsidRPr="00C87EA1">
        <w:rPr>
          <w:rFonts w:ascii="Times New Roman" w:hAnsi="Times New Roman" w:cs="Times New Roman"/>
          <w:b/>
          <w:sz w:val="24"/>
          <w:szCs w:val="24"/>
        </w:rPr>
        <w:t>29</w:t>
      </w:r>
      <w:r w:rsidR="00AB6147" w:rsidRPr="00C87EA1">
        <w:rPr>
          <w:rFonts w:ascii="Times New Roman" w:hAnsi="Times New Roman" w:cs="Times New Roman"/>
          <w:b/>
          <w:sz w:val="24"/>
          <w:szCs w:val="24"/>
        </w:rPr>
        <w:t>.</w:t>
      </w:r>
      <w:r w:rsidR="00246192" w:rsidRPr="00C87EA1">
        <w:rPr>
          <w:rFonts w:ascii="Times New Roman" w:hAnsi="Times New Roman" w:cs="Times New Roman"/>
          <w:b/>
          <w:sz w:val="24"/>
          <w:szCs w:val="24"/>
        </w:rPr>
        <w:t>0</w:t>
      </w:r>
      <w:r w:rsidR="00F54146" w:rsidRPr="00C87EA1">
        <w:rPr>
          <w:rFonts w:ascii="Times New Roman" w:hAnsi="Times New Roman" w:cs="Times New Roman"/>
          <w:b/>
          <w:sz w:val="24"/>
          <w:szCs w:val="24"/>
        </w:rPr>
        <w:t>6</w:t>
      </w:r>
      <w:r w:rsidR="00AB6147" w:rsidRPr="00C87EA1">
        <w:rPr>
          <w:rFonts w:ascii="Times New Roman" w:hAnsi="Times New Roman" w:cs="Times New Roman"/>
          <w:b/>
          <w:sz w:val="24"/>
          <w:szCs w:val="24"/>
        </w:rPr>
        <w:t>.</w:t>
      </w:r>
      <w:r w:rsidR="00893EB2" w:rsidRPr="00C87EA1">
        <w:rPr>
          <w:rFonts w:ascii="Times New Roman" w:hAnsi="Times New Roman" w:cs="Times New Roman"/>
          <w:b/>
          <w:sz w:val="24"/>
          <w:szCs w:val="24"/>
        </w:rPr>
        <w:t>20</w:t>
      </w:r>
      <w:r w:rsidR="00246192" w:rsidRPr="00C87EA1">
        <w:rPr>
          <w:rFonts w:ascii="Times New Roman" w:hAnsi="Times New Roman" w:cs="Times New Roman"/>
          <w:b/>
          <w:sz w:val="24"/>
          <w:szCs w:val="24"/>
        </w:rPr>
        <w:t>20</w:t>
      </w:r>
      <w:r w:rsidR="00931ABF" w:rsidRPr="00C87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E672B8" w14:textId="3440CE8A" w:rsidR="00FF64C2" w:rsidRPr="00893EB2" w:rsidRDefault="00FF64C2" w:rsidP="0094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68" w:type="dxa"/>
        <w:tblInd w:w="-601" w:type="dxa"/>
        <w:tblLook w:val="04A0" w:firstRow="1" w:lastRow="0" w:firstColumn="1" w:lastColumn="0" w:noHBand="0" w:noVBand="1"/>
      </w:tblPr>
      <w:tblGrid>
        <w:gridCol w:w="2025"/>
        <w:gridCol w:w="8443"/>
      </w:tblGrid>
      <w:tr w:rsidR="00E96A93" w:rsidRPr="00450557" w14:paraId="43BAF4D3" w14:textId="77777777" w:rsidTr="006B5405">
        <w:tc>
          <w:tcPr>
            <w:tcW w:w="2025" w:type="dxa"/>
          </w:tcPr>
          <w:p w14:paraId="30CC0165" w14:textId="77777777" w:rsidR="00E96A93" w:rsidRPr="00450557" w:rsidRDefault="00E96A93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443" w:type="dxa"/>
            <w:vAlign w:val="center"/>
          </w:tcPr>
          <w:p w14:paraId="1D5E3F9C" w14:textId="1BA37E89" w:rsidR="00E96A93" w:rsidRPr="00450557" w:rsidRDefault="00E96A93" w:rsidP="001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430B70">
              <w:rPr>
                <w:rFonts w:ascii="Times New Roman" w:hAnsi="Times New Roman" w:cs="Times New Roman"/>
                <w:sz w:val="24"/>
                <w:szCs w:val="24"/>
              </w:rPr>
              <w:t>поддержки экспорта</w:t>
            </w:r>
            <w:r w:rsidR="00AC341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AE3F65" w:rsidRPr="0045055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E3F65">
              <w:rPr>
                <w:rFonts w:ascii="Times New Roman" w:hAnsi="Times New Roman" w:cs="Times New Roman"/>
                <w:sz w:val="24"/>
                <w:szCs w:val="24"/>
              </w:rPr>
              <w:t xml:space="preserve">ПЭ, </w:t>
            </w:r>
            <w:r w:rsidR="00B434B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9CB" w:rsidRPr="00450557" w14:paraId="4FFE0935" w14:textId="77777777" w:rsidTr="006B5405">
        <w:tc>
          <w:tcPr>
            <w:tcW w:w="2025" w:type="dxa"/>
          </w:tcPr>
          <w:p w14:paraId="764F227C" w14:textId="1C6F4CAC" w:rsidR="00BA29CB" w:rsidRPr="00450557" w:rsidRDefault="00524767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443" w:type="dxa"/>
          </w:tcPr>
          <w:p w14:paraId="54EAD519" w14:textId="5E565728" w:rsidR="00524767" w:rsidRPr="00F54146" w:rsidRDefault="00233B53" w:rsidP="000B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комплексной услуги </w:t>
            </w:r>
            <w:r w:rsidRPr="008E2A19">
              <w:rPr>
                <w:rFonts w:ascii="Times New Roman" w:hAnsi="Times New Roman" w:cs="Times New Roman"/>
                <w:sz w:val="24"/>
                <w:szCs w:val="24"/>
              </w:rPr>
              <w:t>по продвижению информации о деятельности Центра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экспорта </w:t>
            </w: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>Фонда развития Республики Хакасия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 </w:t>
            </w:r>
            <w:r w:rsidR="00B55D63" w:rsidRPr="00184AF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Хакасия 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информационно-телекоммуникационной сети </w:t>
            </w:r>
            <w:r w:rsidR="00C87E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87E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>, в том числе продвижение аккаунтов Центра поддержки экспорта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>Фонда развития Хакаси</w:t>
            </w:r>
            <w:r w:rsidR="00C87E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в информационно-телекоммуникационной сети </w:t>
            </w:r>
            <w:r w:rsidR="005D6C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D6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FC2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1A6C2B" w:rsidRPr="00EF3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3FC2">
              <w:rPr>
                <w:rFonts w:ascii="Times New Roman" w:hAnsi="Times New Roman" w:cs="Times New Roman"/>
                <w:sz w:val="24"/>
                <w:szCs w:val="24"/>
              </w:rPr>
              <w:t>омплексн</w:t>
            </w:r>
            <w:r w:rsidR="008E2A19" w:rsidRPr="00EF3FC2">
              <w:rPr>
                <w:rFonts w:ascii="Times New Roman" w:hAnsi="Times New Roman" w:cs="Times New Roman"/>
                <w:sz w:val="24"/>
                <w:szCs w:val="24"/>
              </w:rPr>
              <w:t>ое маркетинговое сопровождение</w:t>
            </w:r>
            <w:r w:rsidR="000B6B43">
              <w:rPr>
                <w:rFonts w:ascii="Times New Roman" w:hAnsi="Times New Roman" w:cs="Times New Roman"/>
                <w:sz w:val="24"/>
                <w:szCs w:val="24"/>
              </w:rPr>
              <w:t>, комплексная услуга</w:t>
            </w:r>
            <w:r w:rsidRPr="00EF3F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24767" w:rsidRPr="00450557" w14:paraId="2D60C4EB" w14:textId="77777777" w:rsidTr="006B5405">
        <w:tc>
          <w:tcPr>
            <w:tcW w:w="2025" w:type="dxa"/>
          </w:tcPr>
          <w:p w14:paraId="1F9D001C" w14:textId="6971B4CC" w:rsidR="00524767" w:rsidRPr="00872DC3" w:rsidRDefault="00524767" w:rsidP="0094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hAnsi="Times New Roman" w:cs="Times New Roman"/>
                <w:sz w:val="24"/>
                <w:szCs w:val="24"/>
              </w:rPr>
              <w:t>Порядок подачи предложения на оказание услуг</w:t>
            </w:r>
          </w:p>
        </w:tc>
        <w:tc>
          <w:tcPr>
            <w:tcW w:w="8443" w:type="dxa"/>
          </w:tcPr>
          <w:p w14:paraId="5C579B1B" w14:textId="0C352F09" w:rsidR="00443D38" w:rsidRPr="00115C22" w:rsidRDefault="00524767" w:rsidP="00443D38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Предложения на оказание </w:t>
            </w:r>
            <w:r w:rsidR="008E0A5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комплексной услуги</w:t>
            </w: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предоставляются в течение </w:t>
            </w:r>
            <w:r w:rsidR="008E0A5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</w:t>
            </w:r>
            <w:r w:rsidR="00233B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  <w:r w:rsidRPr="00690A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календарных </w:t>
            </w: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дней (</w:t>
            </w:r>
            <w:r w:rsidRPr="00857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до 18.00</w:t>
            </w:r>
            <w:r w:rsidRPr="00857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90A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 местному времени</w:t>
            </w:r>
            <w:r w:rsidRPr="00857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33B53" w:rsidRPr="008E0A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06</w:t>
            </w:r>
            <w:r w:rsidRPr="008E0A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.0</w:t>
            </w:r>
            <w:r w:rsidR="00233B53" w:rsidRPr="008E0A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  <w:r w:rsidRPr="008E0A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.2020</w:t>
            </w:r>
            <w:r w:rsidRPr="00857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="00443D38" w:rsidRPr="00FD0E45">
              <w:rPr>
                <w:rFonts w:ascii="Times New Roman" w:hAnsi="Times New Roman"/>
                <w:sz w:val="24"/>
                <w:szCs w:val="24"/>
              </w:rPr>
              <w:t>нарочно, почтовым отправлением</w:t>
            </w:r>
            <w:r w:rsidR="00443D38">
              <w:rPr>
                <w:rFonts w:ascii="Times New Roman" w:hAnsi="Times New Roman"/>
                <w:sz w:val="24"/>
                <w:szCs w:val="24"/>
              </w:rPr>
              <w:t xml:space="preserve"> (экспресс-почтой)</w:t>
            </w:r>
            <w:r w:rsidR="00443D38" w:rsidRPr="00FD0E4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43D38">
              <w:rPr>
                <w:rFonts w:ascii="Times New Roman" w:hAnsi="Times New Roman"/>
                <w:sz w:val="24"/>
                <w:szCs w:val="24"/>
              </w:rPr>
              <w:t xml:space="preserve">адресу: </w:t>
            </w:r>
            <w:r w:rsidR="00443D38" w:rsidRPr="00690A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655016, г. Абакан, пр. Дружбы Народов, 2 А, </w:t>
            </w:r>
            <w:r w:rsidR="00443D38" w:rsidRPr="00690A93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="00443D38" w:rsidRPr="00F46CC3">
              <w:rPr>
                <w:rFonts w:ascii="Times New Roman" w:hAnsi="Times New Roman"/>
                <w:sz w:val="24"/>
                <w:szCs w:val="24"/>
              </w:rPr>
              <w:t xml:space="preserve">направляются </w:t>
            </w:r>
            <w:r w:rsidR="00443D38">
              <w:rPr>
                <w:rFonts w:ascii="Times New Roman" w:hAnsi="Times New Roman"/>
                <w:sz w:val="24"/>
                <w:szCs w:val="24"/>
              </w:rPr>
              <w:t xml:space="preserve">через электронный документооборот Контур </w:t>
            </w:r>
            <w:proofErr w:type="spellStart"/>
            <w:r w:rsidR="00443D38">
              <w:rPr>
                <w:rFonts w:ascii="Times New Roman" w:hAnsi="Times New Roman"/>
                <w:sz w:val="24"/>
                <w:szCs w:val="24"/>
              </w:rPr>
              <w:t>Диадок</w:t>
            </w:r>
            <w:proofErr w:type="spellEnd"/>
            <w:r w:rsidR="00443D38">
              <w:rPr>
                <w:rFonts w:ascii="Times New Roman" w:hAnsi="Times New Roman"/>
                <w:sz w:val="24"/>
                <w:szCs w:val="24"/>
              </w:rPr>
              <w:t xml:space="preserve">, заверенные усиленной квалифицированной электронной подписью. </w:t>
            </w:r>
          </w:p>
          <w:p w14:paraId="51F80CD3" w14:textId="77777777" w:rsidR="008E2A19" w:rsidRDefault="00443D38" w:rsidP="005416A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Предложения предоставляются </w:t>
            </w:r>
            <w:r w:rsidR="008E0A55" w:rsidRPr="008E0A55">
              <w:rPr>
                <w:rFonts w:ascii="Times New Roman" w:hAnsi="Times New Roman" w:cs="Times New Roman"/>
                <w:sz w:val="24"/>
                <w:szCs w:val="24"/>
              </w:rPr>
              <w:t>в письменном виде</w:t>
            </w:r>
            <w:r w:rsidR="008E2A19">
              <w:rPr>
                <w:rFonts w:ascii="Times New Roman" w:hAnsi="Times New Roman" w:cs="Times New Roman"/>
                <w:sz w:val="24"/>
                <w:szCs w:val="24"/>
              </w:rPr>
              <w:t xml:space="preserve"> и должно содержать:</w:t>
            </w:r>
          </w:p>
          <w:p w14:paraId="7319F436" w14:textId="1474E865" w:rsidR="00F922D4" w:rsidRDefault="00F922D4" w:rsidP="00F922D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- </w:t>
            </w:r>
            <w:r w:rsidR="008E2A19" w:rsidRPr="007A6020">
              <w:rPr>
                <w:rStyle w:val="normaltextrun"/>
              </w:rPr>
              <w:t>фирменное наименование юридического лица/Ф.И.О. индивидуального предпринимателя, физического лица; </w:t>
            </w:r>
            <w:r w:rsidR="008E2A19" w:rsidRPr="007A6020">
              <w:rPr>
                <w:rStyle w:val="eop"/>
              </w:rPr>
              <w:t> </w:t>
            </w:r>
          </w:p>
          <w:p w14:paraId="0DDAED0E" w14:textId="26292B75" w:rsidR="008E2A19" w:rsidRPr="00F922D4" w:rsidRDefault="008E2A19" w:rsidP="00F922D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 w:rsidRPr="007A6020">
              <w:rPr>
                <w:rStyle w:val="normaltextrun"/>
              </w:rPr>
              <w:t>стоимость и объем оказываемых услуг, предусмотренных техническим заданием</w:t>
            </w:r>
            <w:r>
              <w:rPr>
                <w:rStyle w:val="normaltextrun"/>
              </w:rPr>
              <w:t>.</w:t>
            </w:r>
            <w:r w:rsidRPr="007A6020">
              <w:rPr>
                <w:rStyle w:val="normaltextrun"/>
              </w:rPr>
              <w:t xml:space="preserve"> </w:t>
            </w:r>
          </w:p>
          <w:p w14:paraId="6519E486" w14:textId="21BFB10D" w:rsidR="005416A2" w:rsidRPr="005416A2" w:rsidRDefault="008E0A55" w:rsidP="005416A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C3">
              <w:t xml:space="preserve"> </w:t>
            </w:r>
            <w:r w:rsidR="00524767" w:rsidRPr="00857BFD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стоимости </w:t>
            </w:r>
            <w:r w:rsidR="001A6C2B" w:rsidRPr="00037891">
              <w:rPr>
                <w:rFonts w:ascii="Times New Roman" w:hAnsi="Times New Roman" w:cs="Times New Roman"/>
                <w:sz w:val="24"/>
                <w:szCs w:val="24"/>
              </w:rPr>
              <w:t>комплексной услуги</w:t>
            </w:r>
            <w:r w:rsidRPr="000378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6C2B" w:rsidRPr="0003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767" w:rsidRPr="00037891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в разделе «Описание услуг» настоящего технического задания, </w:t>
            </w:r>
            <w:r w:rsidR="00524767" w:rsidRPr="000378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 подписью уполномоченного лица и печатью (при наличии) участника процедуры отбора </w:t>
            </w:r>
            <w:r w:rsidR="0001562C" w:rsidRPr="00037891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="00173A1C" w:rsidRPr="00777367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сведений, подтверждающих соответствие Исполнителя требованиям и критериям, установленным настоящим техническим заданием.</w:t>
            </w:r>
          </w:p>
        </w:tc>
      </w:tr>
      <w:tr w:rsidR="00524767" w:rsidRPr="00450557" w14:paraId="33D4169E" w14:textId="77777777" w:rsidTr="006B5405">
        <w:tc>
          <w:tcPr>
            <w:tcW w:w="2025" w:type="dxa"/>
          </w:tcPr>
          <w:p w14:paraId="37C78A7C" w14:textId="3410D0F9" w:rsidR="00524767" w:rsidRPr="00872DC3" w:rsidRDefault="00524767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443" w:type="dxa"/>
          </w:tcPr>
          <w:p w14:paraId="7D1899E0" w14:textId="60EEDDC9" w:rsidR="00524767" w:rsidRPr="006F043E" w:rsidRDefault="00233B53" w:rsidP="00524767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EF3F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Срок действия договора с исполнителем – с момента заключения договора д</w:t>
            </w:r>
            <w:r w:rsidRPr="00EF3FC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F043E" w:rsidRPr="00EF3FC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32A90" w:rsidRPr="00450557" w14:paraId="40B63551" w14:textId="77777777" w:rsidTr="006B5405">
        <w:tc>
          <w:tcPr>
            <w:tcW w:w="2025" w:type="dxa"/>
          </w:tcPr>
          <w:p w14:paraId="5FB40A06" w14:textId="10CF1973" w:rsidR="00032A90" w:rsidRDefault="006B5405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Описание и требования к услуге</w:t>
            </w:r>
          </w:p>
        </w:tc>
        <w:tc>
          <w:tcPr>
            <w:tcW w:w="8443" w:type="dxa"/>
            <w:shd w:val="clear" w:color="auto" w:fill="auto"/>
          </w:tcPr>
          <w:p w14:paraId="529DC24B" w14:textId="4426083A" w:rsidR="00233B53" w:rsidRPr="003B1085" w:rsidRDefault="006F043E" w:rsidP="00233B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05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комплексному маркетинговому </w:t>
            </w:r>
            <w:r w:rsidR="00A66F5C">
              <w:rPr>
                <w:rFonts w:ascii="Times New Roman" w:hAnsi="Times New Roman" w:cs="Times New Roman"/>
                <w:sz w:val="24"/>
                <w:szCs w:val="24"/>
              </w:rPr>
              <w:t>сопровождению</w:t>
            </w:r>
            <w:r w:rsidR="00233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B53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оказываем</w:t>
            </w:r>
            <w:r w:rsidR="00233B53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233B53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исполнителем</w:t>
            </w:r>
            <w:r w:rsidR="00233B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3B53" w:rsidRPr="003B1085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</w:t>
            </w:r>
            <w:r w:rsidR="00A66F5C">
              <w:rPr>
                <w:rFonts w:ascii="Times New Roman" w:hAnsi="Times New Roman" w:cs="Times New Roman"/>
                <w:sz w:val="24"/>
                <w:szCs w:val="24"/>
              </w:rPr>
              <w:t>в себя</w:t>
            </w:r>
            <w:r w:rsidR="00233B53" w:rsidRPr="003B10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33A3D3" w14:textId="6DAB5528" w:rsidR="00233B53" w:rsidRPr="00EF3FC2" w:rsidRDefault="00565177" w:rsidP="0056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51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B53" w:rsidRPr="0056517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согласование с Заказчиком коммуникационной стратегии, медиаплана рекламно-информационной кампании на срок </w:t>
            </w:r>
            <w:r w:rsidR="00233B53" w:rsidRPr="00EF3FC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53512" w:rsidRPr="00EF3F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EF3FC2" w:rsidRPr="00EF3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3512" w:rsidRPr="00EF3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B53" w:rsidRPr="00EF3F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3FC2" w:rsidRPr="00EF3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BBA" w:rsidRPr="00EF3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C2B" w:rsidRPr="00EF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ED666E" w14:textId="4C09CC70" w:rsidR="00565177" w:rsidRPr="00EF3FC2" w:rsidRDefault="00565177" w:rsidP="00E129B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F3FC2">
              <w:rPr>
                <w:rFonts w:ascii="Times New Roman" w:hAnsi="Times New Roman" w:cs="Times New Roman"/>
                <w:sz w:val="24"/>
                <w:szCs w:val="24"/>
              </w:rPr>
              <w:t>2. Обеспечение персональным менеджментом направления информационного сопровождения в СМИ</w:t>
            </w:r>
            <w:r w:rsidR="00B55D63" w:rsidRPr="00EF3F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129BD" w:rsidRPr="00EF3F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77F58A3" w14:textId="69876FFA" w:rsidR="00565177" w:rsidRPr="00EF3FC2" w:rsidRDefault="00565177" w:rsidP="00E129B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F3FC2">
              <w:rPr>
                <w:rFonts w:ascii="Times New Roman" w:hAnsi="Times New Roman" w:cs="Times New Roman"/>
                <w:sz w:val="24"/>
                <w:szCs w:val="24"/>
              </w:rPr>
              <w:t>3. Обеспечение персональным менеджментом направления информационного сопровождения в социальных интернет-сетях</w:t>
            </w:r>
            <w:r w:rsidR="00184AFC" w:rsidRPr="00EF3FC2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модерацию комментариев на </w:t>
            </w:r>
            <w:r w:rsidR="00B55D63" w:rsidRPr="00EF3FC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</w:t>
            </w:r>
            <w:r w:rsidR="00184AFC" w:rsidRPr="00EF3FC2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B55D63" w:rsidRPr="00EF3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  <w:r w:rsidR="00184AFC" w:rsidRPr="00EF3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</w:p>
          <w:p w14:paraId="1D2078B9" w14:textId="0DE66080" w:rsidR="00233B53" w:rsidRPr="00EF3FC2" w:rsidRDefault="00565177" w:rsidP="0056517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F3FC2"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233B53" w:rsidRPr="00EF3FC2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="00536B4A" w:rsidRPr="00EF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3B53" w:rsidRPr="00EF3FC2">
              <w:rPr>
                <w:rFonts w:ascii="Times New Roman" w:hAnsi="Times New Roman" w:cs="Times New Roman"/>
                <w:sz w:val="24"/>
                <w:szCs w:val="24"/>
              </w:rPr>
              <w:t>, организаци</w:t>
            </w:r>
            <w:r w:rsidR="00536B4A" w:rsidRPr="00EF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3B53" w:rsidRPr="00EF3FC2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информационных мероприятий, определённых согласованным Заказчиком </w:t>
            </w:r>
            <w:proofErr w:type="spellStart"/>
            <w:r w:rsidR="00233B53" w:rsidRPr="00EF3FC2">
              <w:rPr>
                <w:rFonts w:ascii="Times New Roman" w:hAnsi="Times New Roman" w:cs="Times New Roman"/>
                <w:sz w:val="24"/>
                <w:szCs w:val="24"/>
              </w:rPr>
              <w:t>медиапланом</w:t>
            </w:r>
            <w:proofErr w:type="spellEnd"/>
            <w:r w:rsidR="00233B53" w:rsidRPr="00EF3FC2">
              <w:rPr>
                <w:rFonts w:ascii="Times New Roman" w:hAnsi="Times New Roman" w:cs="Times New Roman"/>
                <w:sz w:val="24"/>
                <w:szCs w:val="24"/>
              </w:rPr>
              <w:t xml:space="preserve">, на период до </w:t>
            </w:r>
            <w:r w:rsidR="00653512" w:rsidRPr="00EF3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  <w:r w:rsidR="00EF3FC2" w:rsidRPr="00EF3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653512" w:rsidRPr="00EF3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EF3FC2" w:rsidRPr="00EF3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53512" w:rsidRPr="00EF3FC2"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14:paraId="01C404FD" w14:textId="42580DE9" w:rsidR="00233B53" w:rsidRPr="00B31232" w:rsidRDefault="00653512" w:rsidP="006535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B53" w:rsidRPr="00506BB6">
              <w:rPr>
                <w:rFonts w:ascii="Times New Roman" w:hAnsi="Times New Roman" w:cs="Times New Roman"/>
                <w:sz w:val="24"/>
                <w:szCs w:val="24"/>
              </w:rPr>
              <w:t>создание, подбор</w:t>
            </w:r>
            <w:r w:rsidR="00233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3B53" w:rsidRPr="00506BB6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3B53" w:rsidRPr="00506BB6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текстового, видео, фото, аудио </w:t>
            </w:r>
            <w:r w:rsidR="00233B53">
              <w:rPr>
                <w:rFonts w:ascii="Times New Roman" w:hAnsi="Times New Roman" w:cs="Times New Roman"/>
                <w:sz w:val="24"/>
                <w:szCs w:val="24"/>
              </w:rPr>
              <w:t>и иного иллюстративно-информационного материала (</w:t>
            </w:r>
            <w:r w:rsidR="00233B53" w:rsidRPr="00506BB6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r w:rsidR="00233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3B53" w:rsidRPr="00506BB6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в </w:t>
            </w:r>
            <w:r w:rsidR="00233B53" w:rsidRPr="004541BA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  <w:r w:rsidR="00233B5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СМИ)</w:t>
            </w:r>
            <w:r w:rsidR="00233B53"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33B53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="00233B53"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3B53" w:rsidRPr="004541B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6C2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сеть «Интернет»</w:t>
            </w:r>
            <w:r w:rsidR="004C4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3B53" w:rsidRPr="00B31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53DE10" w14:textId="095F157A" w:rsidR="00653512" w:rsidRDefault="00653512" w:rsidP="006535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B5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рекламно-информационных материалов в средствах массовой информации, включая электронные СМИ, а также в </w:t>
            </w:r>
            <w:r w:rsidR="00233B53" w:rsidRPr="004541BA">
              <w:rPr>
                <w:rFonts w:ascii="Times New Roman" w:hAnsi="Times New Roman" w:cs="Times New Roman"/>
                <w:sz w:val="24"/>
                <w:szCs w:val="24"/>
              </w:rPr>
              <w:t>социальных сетях</w:t>
            </w:r>
            <w:r w:rsidR="004C4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B53"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3B53" w:rsidRPr="004541B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3B53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утвержденно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233B53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 </w:t>
            </w:r>
            <w:proofErr w:type="spellStart"/>
            <w:r w:rsidR="00233B53">
              <w:rPr>
                <w:rFonts w:ascii="Times New Roman" w:hAnsi="Times New Roman" w:cs="Times New Roman"/>
                <w:sz w:val="24"/>
                <w:szCs w:val="24"/>
              </w:rPr>
              <w:t>медиаплан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4C4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132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14:paraId="12DC14D8" w14:textId="249257A6" w:rsidR="00233B53" w:rsidRPr="00565177" w:rsidRDefault="00565177" w:rsidP="0056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  <w:r w:rsidR="005C0132" w:rsidRPr="0056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A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B53" w:rsidRPr="00565177">
              <w:rPr>
                <w:rFonts w:ascii="Times New Roman" w:hAnsi="Times New Roman" w:cs="Times New Roman"/>
                <w:sz w:val="24"/>
                <w:szCs w:val="24"/>
              </w:rPr>
              <w:t>едение сообществ ЦПЭ в социальных интернет</w:t>
            </w:r>
            <w:r w:rsidR="005C0132" w:rsidRPr="0056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B53" w:rsidRPr="00565177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r w:rsidR="004C4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0132" w:rsidRPr="0056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3B53" w:rsidRPr="005651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233B53" w:rsidRPr="00565177">
              <w:rPr>
                <w:rFonts w:ascii="Times New Roman" w:hAnsi="Times New Roman" w:cs="Times New Roman"/>
                <w:sz w:val="24"/>
                <w:szCs w:val="24"/>
              </w:rPr>
              <w:t xml:space="preserve"> (https://vk.com), </w:t>
            </w:r>
            <w:proofErr w:type="spellStart"/>
            <w:r w:rsidR="00233B53" w:rsidRPr="00565177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233B53" w:rsidRPr="005651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="00233B53" w:rsidRPr="00565177">
                <w:rPr>
                  <w:rFonts w:ascii="Times New Roman" w:hAnsi="Times New Roman" w:cs="Times New Roman"/>
                  <w:sz w:val="24"/>
                  <w:szCs w:val="24"/>
                </w:rPr>
                <w:t>https://www.facebook.com</w:t>
              </w:r>
            </w:hyperlink>
            <w:r w:rsidR="00233B53" w:rsidRPr="00565177">
              <w:rPr>
                <w:rFonts w:ascii="Times New Roman" w:hAnsi="Times New Roman" w:cs="Times New Roman"/>
                <w:sz w:val="24"/>
                <w:szCs w:val="24"/>
              </w:rPr>
              <w:t>), Одноклассники (</w:t>
            </w:r>
            <w:hyperlink r:id="rId7" w:history="1">
              <w:r w:rsidR="00233B53" w:rsidRPr="0056517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</w:t>
              </w:r>
            </w:hyperlink>
            <w:r w:rsidR="00233B53" w:rsidRPr="00565177">
              <w:rPr>
                <w:rFonts w:ascii="Times New Roman" w:hAnsi="Times New Roman" w:cs="Times New Roman"/>
                <w:sz w:val="24"/>
                <w:szCs w:val="24"/>
              </w:rPr>
              <w:t>) Instagram (</w:t>
            </w:r>
            <w:hyperlink r:id="rId8" w:history="1">
              <w:r w:rsidR="00233B53" w:rsidRPr="0056517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</w:t>
              </w:r>
            </w:hyperlink>
            <w:r w:rsidR="004C4AF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4112D8" w:rsidRPr="00565177">
              <w:rPr>
                <w:rStyle w:val="a6"/>
                <w:color w:val="auto"/>
              </w:rPr>
              <w:t xml:space="preserve"> </w:t>
            </w:r>
            <w:r w:rsidR="004112D8" w:rsidRPr="00565177">
              <w:rPr>
                <w:rFonts w:ascii="Times New Roman" w:hAnsi="Times New Roman" w:cs="Times New Roman"/>
                <w:sz w:val="24"/>
                <w:szCs w:val="24"/>
              </w:rPr>
              <w:t xml:space="preserve">в объеме не менее 20 постов в месяц (1 пост не менее 100 знаков) для размещения в социальных интернет-сетях </w:t>
            </w:r>
            <w:proofErr w:type="spellStart"/>
            <w:r w:rsidR="004112D8" w:rsidRPr="005651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112D8" w:rsidRPr="00565177">
              <w:rPr>
                <w:rFonts w:ascii="Times New Roman" w:hAnsi="Times New Roman" w:cs="Times New Roman"/>
                <w:sz w:val="24"/>
                <w:szCs w:val="24"/>
              </w:rPr>
              <w:t xml:space="preserve"> (https://vk.com), </w:t>
            </w:r>
            <w:proofErr w:type="spellStart"/>
            <w:r w:rsidR="004112D8" w:rsidRPr="00565177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4112D8" w:rsidRPr="00565177">
              <w:rPr>
                <w:rFonts w:ascii="Times New Roman" w:hAnsi="Times New Roman" w:cs="Times New Roman"/>
                <w:sz w:val="24"/>
                <w:szCs w:val="24"/>
              </w:rPr>
              <w:t xml:space="preserve"> (https://www.facebook.com), Одноклассники (https://ok.ru) и не менее 25 постов для размещения в Instagram (https://www.instagram.com) (текстовые материалы и/или фотографии, графические изображения, видео, адаптированные к требованиям социальных интернет-сетей); модерация комментариев в сообществах ЦПЭ в социальных интернет-сетях </w:t>
            </w:r>
            <w:r w:rsidR="004112D8" w:rsidRPr="006B5405">
              <w:rPr>
                <w:rFonts w:ascii="Times New Roman" w:hAnsi="Times New Roman" w:cs="Times New Roman"/>
                <w:sz w:val="24"/>
                <w:szCs w:val="24"/>
              </w:rPr>
              <w:t>(удаление оскорбительных, нецензурных, противозаконных комментариев),</w:t>
            </w:r>
            <w:r w:rsidR="004112D8" w:rsidRPr="00565177">
              <w:rPr>
                <w:rFonts w:ascii="Times New Roman" w:hAnsi="Times New Roman" w:cs="Times New Roman"/>
                <w:sz w:val="24"/>
                <w:szCs w:val="24"/>
              </w:rPr>
              <w:t xml:space="preserve"> ретрансляция запросов из комментариев контактному лицу в ЦПЭ, ретрансляция ответов специалистов ЦПЭ на запросы в комментариях; организация рассылки событийных пресс-релизов на электронные адреса редакций региональных СМИ.</w:t>
            </w:r>
          </w:p>
          <w:p w14:paraId="18F40C54" w14:textId="0C4A5783" w:rsidR="004112D8" w:rsidRPr="00A66F5C" w:rsidRDefault="00565177" w:rsidP="004112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F9">
              <w:rPr>
                <w:rFonts w:ascii="Times New Roman" w:hAnsi="Times New Roman" w:cs="Times New Roman"/>
                <w:sz w:val="24"/>
                <w:szCs w:val="24"/>
              </w:rPr>
              <w:t>.2. Ор</w:t>
            </w:r>
            <w:r w:rsidR="004112D8" w:rsidRPr="004112D8">
              <w:rPr>
                <w:rFonts w:ascii="Times New Roman" w:hAnsi="Times New Roman" w:cs="Times New Roman"/>
                <w:sz w:val="24"/>
                <w:szCs w:val="24"/>
              </w:rPr>
              <w:t>ганизаци</w:t>
            </w:r>
            <w:r w:rsidR="004C4A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12D8" w:rsidRPr="004112D8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посредством таргетированной, контекстной и баннерной рекламы, согласованных с Заказчиком постов, макетов о деятельности ЦПЭ с отображением в личных лентах и аккаунтах в поисковых системах потенциальной целевой аудитории. </w:t>
            </w:r>
            <w:r w:rsidR="004112D8" w:rsidRPr="00753F40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кампаний в социальных интернет-сетях </w:t>
            </w:r>
            <w:proofErr w:type="spellStart"/>
            <w:r w:rsidR="004112D8" w:rsidRPr="00753F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112D8" w:rsidRPr="00753F40">
              <w:rPr>
                <w:rFonts w:ascii="Times New Roman" w:hAnsi="Times New Roman" w:cs="Times New Roman"/>
                <w:sz w:val="24"/>
                <w:szCs w:val="24"/>
              </w:rPr>
              <w:t xml:space="preserve"> (https://vk.com), </w:t>
            </w:r>
            <w:proofErr w:type="spellStart"/>
            <w:r w:rsidR="004112D8" w:rsidRPr="00753F40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4112D8" w:rsidRPr="00753F40">
              <w:rPr>
                <w:rFonts w:ascii="Times New Roman" w:hAnsi="Times New Roman" w:cs="Times New Roman"/>
                <w:sz w:val="24"/>
                <w:szCs w:val="24"/>
              </w:rPr>
              <w:t xml:space="preserve"> (https://www.facebook.com), Одноклассники (https://ok.ru) и Instagram (</w:t>
            </w:r>
            <w:hyperlink r:id="rId9" w:history="1">
              <w:r w:rsidR="004112D8" w:rsidRPr="00753F4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</w:t>
              </w:r>
            </w:hyperlink>
            <w:r w:rsidR="004112D8" w:rsidRPr="00753F40">
              <w:rPr>
                <w:rFonts w:ascii="Times New Roman" w:hAnsi="Times New Roman" w:cs="Times New Roman"/>
                <w:sz w:val="24"/>
                <w:szCs w:val="24"/>
              </w:rPr>
              <w:t xml:space="preserve">), а также в поисковых системах Яндекс, </w:t>
            </w:r>
            <w:r w:rsidR="004112D8" w:rsidRPr="00753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112D8" w:rsidRPr="00753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2D8" w:rsidRPr="00753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112D8" w:rsidRPr="00753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12D8" w:rsidRPr="00753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4112D8" w:rsidRPr="00753F4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согласовывается ежемесячно в зависимости от текущих потребностей в продвижении услуг ЦПЭ</w:t>
            </w:r>
            <w:r w:rsidR="006B5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B270BC5" w14:textId="61A8DC75" w:rsidR="003D74EB" w:rsidRDefault="00565177" w:rsidP="003D74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4EB" w:rsidRPr="00A66F5C">
              <w:rPr>
                <w:rFonts w:ascii="Times New Roman" w:hAnsi="Times New Roman" w:cs="Times New Roman"/>
                <w:sz w:val="24"/>
                <w:szCs w:val="24"/>
              </w:rPr>
              <w:t>.3. Создание не менее 20</w:t>
            </w:r>
            <w:r w:rsidR="00200A5E" w:rsidRPr="00A66F5C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="003D74EB" w:rsidRPr="00A66F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информационно-презентационных</w:t>
            </w:r>
            <w:r w:rsidR="003D74EB" w:rsidRPr="0072260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за весь период оказания комплексной услуги для размещения в социальных сетях</w:t>
            </w:r>
            <w:r w:rsidR="004C4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4EB" w:rsidRPr="0072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A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74EB" w:rsidRPr="00722600">
              <w:rPr>
                <w:rFonts w:ascii="Times New Roman" w:hAnsi="Times New Roman" w:cs="Times New Roman"/>
                <w:sz w:val="24"/>
                <w:szCs w:val="24"/>
              </w:rPr>
              <w:t xml:space="preserve">ронометраж одного видеоролика – </w:t>
            </w:r>
            <w:r w:rsidR="00200A5E" w:rsidRPr="005759B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D74EB" w:rsidRPr="005759B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200A5E" w:rsidRPr="005759B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D74EB" w:rsidRPr="0057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8F3" w:rsidRPr="00575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4EB" w:rsidRPr="005759BC">
              <w:rPr>
                <w:rFonts w:ascii="Times New Roman" w:hAnsi="Times New Roman" w:cs="Times New Roman"/>
                <w:sz w:val="24"/>
                <w:szCs w:val="24"/>
              </w:rPr>
              <w:t>0 секунд</w:t>
            </w:r>
            <w:r w:rsidR="00A6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8F3">
              <w:rPr>
                <w:rFonts w:ascii="Times New Roman" w:hAnsi="Times New Roman" w:cs="Times New Roman"/>
                <w:sz w:val="24"/>
                <w:szCs w:val="24"/>
              </w:rPr>
              <w:t>(6 роликов), от 40 до 120 секунд</w:t>
            </w:r>
            <w:r w:rsidR="005759BC">
              <w:rPr>
                <w:rFonts w:ascii="Times New Roman" w:hAnsi="Times New Roman" w:cs="Times New Roman"/>
                <w:sz w:val="24"/>
                <w:szCs w:val="24"/>
              </w:rPr>
              <w:t xml:space="preserve"> (6 роликов), от 120 до 180 секунд (8 роликов)</w:t>
            </w:r>
            <w:r w:rsidR="00414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D74EB" w:rsidRPr="00722600">
              <w:rPr>
                <w:rFonts w:ascii="Times New Roman" w:hAnsi="Times New Roman" w:cs="Times New Roman"/>
                <w:sz w:val="24"/>
                <w:szCs w:val="24"/>
              </w:rPr>
              <w:t xml:space="preserve">(с техническими характеристиками: MPEG4-AVC, разрешение 1920х1080, кодек: MPEG AAC </w:t>
            </w:r>
            <w:proofErr w:type="spellStart"/>
            <w:r w:rsidR="003D74EB" w:rsidRPr="00722600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="003D74EB" w:rsidRPr="00722600">
              <w:rPr>
                <w:rFonts w:ascii="Times New Roman" w:hAnsi="Times New Roman" w:cs="Times New Roman"/>
                <w:sz w:val="24"/>
                <w:szCs w:val="24"/>
              </w:rPr>
              <w:t xml:space="preserve">, каналы стерео, частота дискретизации: 48000ГЦ, либо иными характеристиками, требования к которым установлены определенной Интернет-площадкой). Сценарий, стилистика, технология исполнения видеороликов согласовываются с </w:t>
            </w:r>
            <w:r w:rsidR="006B54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74EB" w:rsidRPr="00722600">
              <w:rPr>
                <w:rFonts w:ascii="Times New Roman" w:hAnsi="Times New Roman" w:cs="Times New Roman"/>
                <w:sz w:val="24"/>
                <w:szCs w:val="24"/>
              </w:rPr>
              <w:t>аказчиком.</w:t>
            </w:r>
          </w:p>
          <w:p w14:paraId="3E6C6F53" w14:textId="335ED55A" w:rsidR="003D74EB" w:rsidRPr="004141AF" w:rsidRDefault="00565177" w:rsidP="003D74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4EB">
              <w:rPr>
                <w:rFonts w:ascii="Times New Roman" w:hAnsi="Times New Roman" w:cs="Times New Roman"/>
                <w:sz w:val="24"/>
                <w:szCs w:val="24"/>
              </w:rPr>
              <w:t xml:space="preserve">.4. Создание и размещение </w:t>
            </w:r>
            <w:r w:rsidR="003D74EB" w:rsidRPr="00EE42AD">
              <w:rPr>
                <w:rFonts w:ascii="Times New Roman" w:hAnsi="Times New Roman" w:cs="Times New Roman"/>
                <w:sz w:val="24"/>
                <w:szCs w:val="24"/>
              </w:rPr>
              <w:t xml:space="preserve">3-х информационных сюжетов хронометражем от </w:t>
            </w:r>
            <w:r w:rsidR="00200A5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D74EB" w:rsidRPr="00EE4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A5E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3D74EB" w:rsidRPr="00EE42AD">
              <w:rPr>
                <w:rFonts w:ascii="Times New Roman" w:hAnsi="Times New Roman" w:cs="Times New Roman"/>
                <w:sz w:val="24"/>
                <w:szCs w:val="24"/>
              </w:rPr>
              <w:t xml:space="preserve"> до 4</w:t>
            </w:r>
            <w:r w:rsidR="00200A5E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3D74EB" w:rsidRPr="00EE42A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3D74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74EB" w:rsidRPr="0072260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4C4A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4EB" w:rsidRPr="00722600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представителя ЦПЭ в 3</w:t>
            </w:r>
            <w:r w:rsidR="003D74E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3D74EB" w:rsidRPr="0072260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программах в формате интервью</w:t>
            </w:r>
            <w:r w:rsidR="004C4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4EB" w:rsidRPr="00722600">
              <w:rPr>
                <w:rFonts w:ascii="Times New Roman" w:hAnsi="Times New Roman" w:cs="Times New Roman"/>
                <w:sz w:val="24"/>
                <w:szCs w:val="24"/>
              </w:rPr>
              <w:t xml:space="preserve"> хронометражем не менее 10</w:t>
            </w:r>
            <w:r w:rsidR="003D74EB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="003D74EB" w:rsidRPr="00722600">
              <w:rPr>
                <w:rFonts w:ascii="Times New Roman" w:hAnsi="Times New Roman" w:cs="Times New Roman"/>
                <w:sz w:val="24"/>
                <w:szCs w:val="24"/>
              </w:rPr>
              <w:t xml:space="preserve"> минут в эфире регионального телеканала с зоной вещания на территории Республики Хакасия. </w:t>
            </w:r>
            <w:r w:rsidR="004C4AF4" w:rsidRPr="006B5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74EB" w:rsidRPr="006B5405">
              <w:rPr>
                <w:rFonts w:ascii="Times New Roman" w:hAnsi="Times New Roman" w:cs="Times New Roman"/>
                <w:sz w:val="24"/>
                <w:szCs w:val="24"/>
              </w:rPr>
              <w:t>ыбор информационного носителя согласовывается с Заказчиком,</w:t>
            </w:r>
          </w:p>
          <w:p w14:paraId="49AF0B8A" w14:textId="08AA1F38" w:rsidR="003D74EB" w:rsidRPr="003D74EB" w:rsidRDefault="00565177" w:rsidP="003D7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4EB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="003D74EB" w:rsidRPr="003D74EB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3</w:t>
            </w:r>
            <w:r w:rsidR="00200A5E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3D74EB" w:rsidRPr="003D74E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статей за весь период оказания комплексной услуги (одна статья с объемом материала </w:t>
            </w:r>
            <w:r w:rsidR="003D74EB" w:rsidRPr="000B6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1500 знаков</w:t>
            </w:r>
            <w:r w:rsidR="003D74EB" w:rsidRPr="003D74EB">
              <w:rPr>
                <w:rFonts w:ascii="Times New Roman" w:hAnsi="Times New Roman" w:cs="Times New Roman"/>
                <w:sz w:val="24"/>
                <w:szCs w:val="24"/>
              </w:rPr>
              <w:t>, для электронного СМИ - не менее 3</w:t>
            </w:r>
            <w:r w:rsidR="00200A5E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3D74EB" w:rsidRPr="003D74EB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либо 1 видеоролика) в печатном или электронном изданиях. </w:t>
            </w:r>
            <w:r w:rsidR="00414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74EB" w:rsidRPr="003D74EB">
              <w:rPr>
                <w:rFonts w:ascii="Times New Roman" w:hAnsi="Times New Roman" w:cs="Times New Roman"/>
                <w:sz w:val="24"/>
                <w:szCs w:val="24"/>
              </w:rPr>
              <w:t>ыбор информационного носителя согласовывается с Заказчиком</w:t>
            </w:r>
            <w:r w:rsidR="006B5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DD3D5E" w14:textId="266EDA27" w:rsidR="003D74EB" w:rsidRDefault="00565177" w:rsidP="003D7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4EB" w:rsidRPr="003D74EB">
              <w:rPr>
                <w:rFonts w:ascii="Times New Roman" w:hAnsi="Times New Roman" w:cs="Times New Roman"/>
                <w:sz w:val="24"/>
                <w:szCs w:val="24"/>
              </w:rPr>
              <w:t>.6. Организаци</w:t>
            </w:r>
            <w:r w:rsidR="00493E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4EB" w:rsidRPr="003D74EB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представителя ЦПЭ в 9-ти тематических программах в формате интервью хронометражем </w:t>
            </w:r>
            <w:r w:rsidR="003D74EB" w:rsidRPr="000B6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10</w:t>
            </w:r>
            <w:r w:rsidR="00200A5E" w:rsidRPr="000B6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-ти</w:t>
            </w:r>
            <w:r w:rsidR="003D74EB" w:rsidRPr="000B6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минут</w:t>
            </w:r>
            <w:r w:rsidR="00096138" w:rsidRPr="000B6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74EB" w:rsidRPr="00722600">
              <w:rPr>
                <w:rFonts w:ascii="Times New Roman" w:hAnsi="Times New Roman" w:cs="Times New Roman"/>
                <w:sz w:val="24"/>
                <w:szCs w:val="24"/>
              </w:rPr>
              <w:t xml:space="preserve">в эфире региональных радиостанций с зоной вещания на территории Республики Хакасия. </w:t>
            </w:r>
            <w:r w:rsidR="003D74EB" w:rsidRPr="006B5405">
              <w:rPr>
                <w:rFonts w:ascii="Times New Roman" w:hAnsi="Times New Roman" w:cs="Times New Roman"/>
                <w:sz w:val="24"/>
                <w:szCs w:val="24"/>
              </w:rPr>
              <w:t xml:space="preserve">Выбор информационного носителя согласовывается с Заказчиком, </w:t>
            </w:r>
          </w:p>
          <w:p w14:paraId="68843EA5" w14:textId="35C1AA9A" w:rsidR="00200A5E" w:rsidRDefault="00565177" w:rsidP="0020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4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74EB" w:rsidRPr="005D5E14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3D74EB" w:rsidRPr="003D74E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 ЦПЭ </w:t>
            </w:r>
            <w:r w:rsidR="00546A28">
              <w:rPr>
                <w:rFonts w:ascii="Times New Roman" w:hAnsi="Times New Roman" w:cs="Times New Roman"/>
                <w:sz w:val="24"/>
                <w:szCs w:val="24"/>
              </w:rPr>
              <w:t xml:space="preserve">в части подготовки контента </w:t>
            </w:r>
            <w:r w:rsidR="003D74EB" w:rsidRPr="003D74EB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и проведении экспертных интервью и прочих мероприятий для 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личным присутствием персонального менеджера </w:t>
            </w:r>
            <w:r w:rsidR="003D74EB" w:rsidRPr="003D74EB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коммуникативной стратегии и медиаплана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957EF1" w14:textId="50C6BBA8" w:rsidR="00200A5E" w:rsidRPr="007A60F9" w:rsidRDefault="00565177" w:rsidP="0020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0A5E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200A5E" w:rsidRPr="007A60F9">
              <w:rPr>
                <w:rFonts w:ascii="Times New Roman" w:hAnsi="Times New Roman" w:cs="Times New Roman"/>
                <w:sz w:val="24"/>
                <w:szCs w:val="24"/>
              </w:rPr>
              <w:t>рганизация и осуществление совместно с сотрудниками ЦПЭ оперативной поддержки обратной связи с целевой аудиторией</w:t>
            </w:r>
            <w:r w:rsidR="00200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8B45E3" w14:textId="77777777" w:rsidR="00B84EC8" w:rsidRDefault="00200A5E" w:rsidP="0056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</w:t>
            </w:r>
            <w:r w:rsidR="00233B53" w:rsidRPr="007A60F9">
              <w:rPr>
                <w:rFonts w:ascii="Times New Roman" w:hAnsi="Times New Roman" w:cs="Times New Roman"/>
                <w:sz w:val="24"/>
                <w:szCs w:val="24"/>
              </w:rPr>
              <w:t>рганизация мониторинга СМИ, социальных интернет-сетей и анализ информационного поля с последующей подготовкой и представлением Заказчику соответствующих отчетов об активности и реакции целевой аудитории, числа упоминаний о деятельности ЦПЭ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B1D82AD" w14:textId="77777777" w:rsidR="006B5405" w:rsidRPr="00690A93" w:rsidRDefault="006B5405" w:rsidP="006B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>При оказании комплексной услуги Исполнитель обязан:</w:t>
            </w:r>
          </w:p>
          <w:p w14:paraId="062ADC93" w14:textId="77777777" w:rsidR="006B5405" w:rsidRPr="00D41BE5" w:rsidRDefault="006B5405" w:rsidP="006B540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обеспечить подготовку и размещение материалов в соответствии с требованиями: Федерального закона от 13.03.2006 №38-Ф3 «О рекламе»; </w:t>
            </w:r>
          </w:p>
          <w:p w14:paraId="355CAFF2" w14:textId="77777777" w:rsidR="006B5405" w:rsidRPr="00B540E6" w:rsidRDefault="006B5405" w:rsidP="006B54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3B5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предоставленных </w:t>
            </w:r>
            <w:r w:rsidRPr="006B540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Исполнителем материалов, использованных при создании результата оказания услуг и являющихся объектами имущественных, авторских и/или смежных прав, Исполнителем должны быть </w:t>
            </w:r>
            <w:r w:rsidRPr="00233B53">
              <w:rPr>
                <w:rFonts w:ascii="Times New Roman" w:hAnsi="Times New Roman" w:cs="Times New Roman"/>
                <w:sz w:val="24"/>
                <w:szCs w:val="24"/>
              </w:rPr>
              <w:t>приобретены права на такие материалы в объеме, необходимом и достаточном для их использования в результате оказания услуг. Исполнитель несет полную ответственность за нарушение вышеперечисленных гарантий;</w:t>
            </w:r>
          </w:p>
          <w:p w14:paraId="3FD6A7C3" w14:textId="77777777" w:rsidR="006B5405" w:rsidRPr="00406A9B" w:rsidRDefault="006B5405" w:rsidP="006B54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9B">
              <w:rPr>
                <w:rFonts w:ascii="Times New Roman" w:hAnsi="Times New Roman" w:cs="Times New Roman"/>
                <w:sz w:val="24"/>
                <w:szCs w:val="24"/>
              </w:rPr>
              <w:t>- в случае предъявления к Заказчику претензий третьих лиц, связанных с неправомерным использованием в результате оказания услуг материалов, предоставленных Исполнителем и являющихся объектами имущественных, авторских и/или смежных прав, компенсировать Заказчику суммы претензий третьих лиц, штрафов, а также иных убытков, связанных такими претензиями;</w:t>
            </w:r>
          </w:p>
          <w:p w14:paraId="28EEBD4E" w14:textId="69CB91DD" w:rsidR="006B5405" w:rsidRDefault="006B5405" w:rsidP="006B54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9B">
              <w:rPr>
                <w:rFonts w:ascii="Times New Roman" w:hAnsi="Times New Roman" w:cs="Times New Roman"/>
                <w:sz w:val="24"/>
                <w:szCs w:val="24"/>
              </w:rPr>
              <w:t>- передать исключительные права на результаты, полученные при оказании услуг по Договору, Заказчику на весь срок действия исключительных прав, определяемый в соответствии со ст. 1281 Гражданского кодекса Российской Федерации. Такие исключительные права передаются Заказчику без выплаты дополнительного вознаграждения. Заказчик распоряжается правами на результаты, полученные по Договору, в порядке, установленном законодательством Российской Федерации. Права, передаваемые Исполнителем Заказчику на результаты услуг по Договору, должны быть достаточны для их полноценного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90087C" w14:textId="12A9E1FC" w:rsidR="006B5405" w:rsidRDefault="006B5405" w:rsidP="005651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услуга предоставляется после процедуры согласования с Заказчиком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</w:t>
            </w:r>
            <w:r w:rsidRPr="00690A93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90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AFC">
              <w:rPr>
                <w:rFonts w:ascii="Times New Roman" w:eastAsia="Calibri" w:hAnsi="Times New Roman" w:cs="Times New Roman"/>
                <w:sz w:val="24"/>
                <w:szCs w:val="24"/>
              </w:rPr>
              <w:t>на оказание услуг.</w:t>
            </w:r>
          </w:p>
          <w:p w14:paraId="58A25802" w14:textId="7A6BBFCC" w:rsidR="006B5405" w:rsidRPr="006B5405" w:rsidRDefault="006B5405" w:rsidP="006B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0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при оказании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</w:t>
            </w:r>
            <w:r w:rsidRPr="006B540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405">
              <w:rPr>
                <w:rFonts w:ascii="Times New Roman" w:hAnsi="Times New Roman" w:cs="Times New Roman"/>
                <w:sz w:val="24"/>
                <w:szCs w:val="24"/>
              </w:rPr>
              <w:t xml:space="preserve"> обязан добросовестно, своевременно и качественно исполнить условия заключаемого договора.</w:t>
            </w:r>
          </w:p>
          <w:p w14:paraId="3B979183" w14:textId="6E86E123" w:rsidR="00EF3FC2" w:rsidRPr="00A92CA0" w:rsidRDefault="006B5405" w:rsidP="000B6B4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5405">
              <w:rPr>
                <w:rFonts w:ascii="Times New Roman" w:hAnsi="Times New Roman" w:cs="Times New Roman"/>
                <w:sz w:val="24"/>
                <w:szCs w:val="24"/>
              </w:rPr>
              <w:t>Исполнитель вправе привлечь к исполнению договора третьих лиц. В случае привлечения третьих лиц Исполнитель несёт перед Заказчиком ответственность за последствия неисполнения или ненадлежащего исполнения обязательств третьими лицами.</w:t>
            </w:r>
          </w:p>
        </w:tc>
      </w:tr>
      <w:tr w:rsidR="00D41BE5" w:rsidRPr="00D41BE5" w14:paraId="3C26B548" w14:textId="77777777" w:rsidTr="006B5405">
        <w:tc>
          <w:tcPr>
            <w:tcW w:w="2025" w:type="dxa"/>
          </w:tcPr>
          <w:p w14:paraId="3F4A22F0" w14:textId="2782C283" w:rsidR="00B51343" w:rsidRPr="00D41BE5" w:rsidRDefault="00F646C5" w:rsidP="00F646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8443" w:type="dxa"/>
          </w:tcPr>
          <w:p w14:paraId="7CE54B16" w14:textId="77777777" w:rsidR="00233B53" w:rsidRPr="00A8153C" w:rsidRDefault="00233B53" w:rsidP="00233B53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на оказание услуг </w:t>
            </w:r>
            <w:r w:rsidRPr="00A81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заключаться с юридическим лицом или индивидуальным предпринимателем. </w:t>
            </w:r>
          </w:p>
          <w:p w14:paraId="1A2B2E40" w14:textId="1268645B" w:rsidR="00472D76" w:rsidRPr="00A8153C" w:rsidRDefault="00472D76" w:rsidP="0060757F">
            <w:pPr>
              <w:tabs>
                <w:tab w:val="left" w:pos="175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059A17A8" w14:textId="7894986A" w:rsidR="00472D76" w:rsidRPr="00A8153C" w:rsidRDefault="00493EFD" w:rsidP="0060757F">
            <w:pPr>
              <w:tabs>
                <w:tab w:val="left" w:pos="175"/>
                <w:tab w:val="left" w:pos="1134"/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Быть правомочным</w:t>
            </w:r>
            <w:r w:rsidR="00472D76"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10" w:history="1">
              <w:r w:rsidR="00472D76" w:rsidRPr="00A8153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="00472D76"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11" w:history="1">
              <w:r w:rsidR="00472D76" w:rsidRPr="00A8153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="00472D76" w:rsidRPr="00A8153C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038A49AC" w14:textId="77777777" w:rsidR="00472D76" w:rsidRPr="00A8153C" w:rsidRDefault="00472D76" w:rsidP="0060757F">
            <w:pPr>
              <w:tabs>
                <w:tab w:val="left" w:pos="175"/>
                <w:tab w:val="left" w:pos="1134"/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2" w:history="1">
              <w:r w:rsidRPr="00A8153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3" w:history="1">
              <w:r w:rsidRPr="00A8153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14:paraId="6B390374" w14:textId="109E78EB" w:rsidR="00472D76" w:rsidRDefault="00472D76" w:rsidP="0060757F">
            <w:pPr>
              <w:tabs>
                <w:tab w:val="left" w:pos="175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</w:t>
            </w:r>
            <w:r w:rsidR="00FD025A"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FD025A"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закупок»</w:t>
            </w:r>
            <w:r w:rsidR="0060757F"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tgtFrame="_blank" w:history="1">
              <w:r w:rsidRPr="00A815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="0060757F" w:rsidRPr="00A81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0757F" w:rsidRPr="00A81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8153C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недобросовестных поставщиков).</w:t>
            </w:r>
          </w:p>
          <w:p w14:paraId="2A91888B" w14:textId="387BCAA4" w:rsidR="00E1476E" w:rsidRPr="00D90EC6" w:rsidRDefault="00E1476E" w:rsidP="0060757F">
            <w:pPr>
              <w:tabs>
                <w:tab w:val="left" w:pos="175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C6">
              <w:rPr>
                <w:rFonts w:ascii="Times New Roman" w:hAnsi="Times New Roman"/>
                <w:sz w:val="24"/>
                <w:szCs w:val="24"/>
              </w:rPr>
              <w:t>4. Иметь лицензию, допуск, сертификат если продажа товаров, оказание услуг, выполнение работ допускается только при наличии соответствующих документов.</w:t>
            </w:r>
            <w:r w:rsidR="00B94A25" w:rsidRPr="00D90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70BD9A" w14:textId="79FA5F87" w:rsidR="00B51343" w:rsidRPr="00A8153C" w:rsidRDefault="00E1476E" w:rsidP="00C57CBF">
            <w:pPr>
              <w:tabs>
                <w:tab w:val="left" w:pos="175"/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72D76"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Деятельность </w:t>
            </w:r>
            <w:r w:rsidR="00132417"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472D76" w:rsidRPr="00A8153C">
              <w:rPr>
                <w:rFonts w:ascii="Times New Roman" w:hAnsi="Times New Roman" w:cs="Times New Roman"/>
                <w:sz w:val="24"/>
                <w:szCs w:val="24"/>
              </w:rPr>
              <w:t>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</w:tc>
      </w:tr>
      <w:tr w:rsidR="00D41BE5" w:rsidRPr="00D41BE5" w14:paraId="18EFFF4F" w14:textId="77777777" w:rsidTr="006B5405">
        <w:tc>
          <w:tcPr>
            <w:tcW w:w="2025" w:type="dxa"/>
          </w:tcPr>
          <w:p w14:paraId="34055A35" w14:textId="77777777" w:rsidR="001219B8" w:rsidRPr="00D41BE5" w:rsidRDefault="008A7239" w:rsidP="009455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и показатели оценки</w:t>
            </w:r>
            <w:r w:rsidR="001219B8" w:rsidRPr="0092071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9207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443" w:type="dxa"/>
          </w:tcPr>
          <w:p w14:paraId="4C626EEE" w14:textId="2E0D5111" w:rsidR="00C26D5E" w:rsidRPr="00A8153C" w:rsidRDefault="004A3DD5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</w:t>
            </w:r>
            <w:r w:rsidR="00C26D5E"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критериям:</w:t>
            </w:r>
          </w:p>
          <w:tbl>
            <w:tblPr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4"/>
              <w:gridCol w:w="3003"/>
            </w:tblGrid>
            <w:tr w:rsidR="00A8153C" w:rsidRPr="00A8153C" w14:paraId="114536C0" w14:textId="77777777" w:rsidTr="00200A5E">
              <w:trPr>
                <w:trHeight w:val="561"/>
              </w:trPr>
              <w:tc>
                <w:tcPr>
                  <w:tcW w:w="5214" w:type="dxa"/>
                  <w:shd w:val="clear" w:color="auto" w:fill="auto"/>
                </w:tcPr>
                <w:p w14:paraId="77468BD5" w14:textId="77777777" w:rsidR="00472D76" w:rsidRPr="00A8153C" w:rsidRDefault="00472D76" w:rsidP="00241DA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815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686F4F61" w14:textId="77777777" w:rsidR="00472D76" w:rsidRPr="00A8153C" w:rsidRDefault="00472D76" w:rsidP="00241DA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815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233B53" w:rsidRPr="00233B53" w14:paraId="663AE265" w14:textId="77777777" w:rsidTr="00200A5E">
              <w:trPr>
                <w:trHeight w:val="678"/>
              </w:trPr>
              <w:tc>
                <w:tcPr>
                  <w:tcW w:w="5214" w:type="dxa"/>
                  <w:shd w:val="clear" w:color="auto" w:fill="auto"/>
                </w:tcPr>
                <w:p w14:paraId="2752168E" w14:textId="67C517C1" w:rsidR="00E948A7" w:rsidRPr="00233B53" w:rsidRDefault="005D6BF0" w:rsidP="00BD0167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="00A8153C" w:rsidRPr="003118C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Опыт предоставления аналогичных услуг в течение </w:t>
                  </w:r>
                  <w:r w:rsidR="00EF3FC2" w:rsidRPr="00EF3FC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</w:t>
                  </w:r>
                  <w:r w:rsidR="00944AF1" w:rsidRPr="00EF3FC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менее </w:t>
                  </w:r>
                  <w:r w:rsidR="00A8153C" w:rsidRPr="00EF3FC2">
                    <w:rPr>
                      <w:rFonts w:ascii="Times New Roman" w:hAnsi="Times New Roman"/>
                      <w:sz w:val="24"/>
                      <w:szCs w:val="24"/>
                    </w:rPr>
                    <w:t xml:space="preserve">3-х лет 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1337FEE9" w14:textId="7CABB63E" w:rsidR="00472D76" w:rsidRPr="00233B53" w:rsidRDefault="00E948A7" w:rsidP="00A8153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A8153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Договоры с актами выполненных работ/оказанных услуг </w:t>
                  </w:r>
                </w:p>
              </w:tc>
            </w:tr>
            <w:tr w:rsidR="00A8153C" w:rsidRPr="00233B53" w14:paraId="27675F11" w14:textId="77777777" w:rsidTr="00200A5E">
              <w:trPr>
                <w:trHeight w:val="678"/>
              </w:trPr>
              <w:tc>
                <w:tcPr>
                  <w:tcW w:w="5214" w:type="dxa"/>
                  <w:shd w:val="clear" w:color="auto" w:fill="auto"/>
                </w:tcPr>
                <w:p w14:paraId="5D0886F4" w14:textId="4858CCF2" w:rsidR="00A8153C" w:rsidRPr="003118CD" w:rsidRDefault="00A8153C" w:rsidP="00A8153C">
                  <w:pPr>
                    <w:pStyle w:val="a4"/>
                    <w:tabs>
                      <w:tab w:val="left" w:pos="240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3118C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Предложения об условиях оказания услуг/выполнения работ, которые могут быть направлены на сокращение сроков оказания/выполнения, повышение эффективности оказания услуг/выполнения работ и прочие предложения, влияющие на процесс и качество оказания услуг/выполнение работ 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2B2E39AD" w14:textId="7DE6E76A" w:rsidR="00A8153C" w:rsidRPr="00A8153C" w:rsidRDefault="00A8153C" w:rsidP="00A815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3118C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тратегия реализации услуг/работ</w:t>
                  </w:r>
                </w:p>
              </w:tc>
            </w:tr>
            <w:tr w:rsidR="00233B53" w:rsidRPr="00233B53" w14:paraId="053DB3B2" w14:textId="77777777" w:rsidTr="00200A5E">
              <w:tc>
                <w:tcPr>
                  <w:tcW w:w="5214" w:type="dxa"/>
                  <w:shd w:val="clear" w:color="auto" w:fill="auto"/>
                </w:tcPr>
                <w:p w14:paraId="7C0C2DE8" w14:textId="40828229" w:rsidR="00472D76" w:rsidRPr="00233B53" w:rsidRDefault="00A8153C" w:rsidP="00A8153C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r w:rsidRPr="003118C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Наличие образования/дополнительного обучения, квалификации участника отбора/сотрудников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(лиц, привлеченных по договорам гражданско-правового характера)</w:t>
                  </w:r>
                  <w:r w:rsidRPr="003118C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участника, требуемых для оказания соответствующих услуг 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7A4A08BA" w14:textId="5D3C9136" w:rsidR="00472D76" w:rsidRPr="00233B53" w:rsidRDefault="00A8153C" w:rsidP="0080503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Копии </w:t>
                  </w:r>
                  <w:r w:rsidRPr="003118C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диплом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ов</w:t>
                  </w:r>
                  <w:r w:rsidRPr="003118C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и/или сертификат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ов, трудовых/гражданско-правовых договоров, трудовых книжек</w:t>
                  </w:r>
                </w:p>
              </w:tc>
            </w:tr>
            <w:tr w:rsidR="00A8153C" w:rsidRPr="00233B53" w14:paraId="30F2FAD1" w14:textId="77777777" w:rsidTr="00200A5E">
              <w:tc>
                <w:tcPr>
                  <w:tcW w:w="5214" w:type="dxa"/>
                  <w:shd w:val="clear" w:color="auto" w:fill="auto"/>
                </w:tcPr>
                <w:p w14:paraId="55B6A4EE" w14:textId="122FB2D9" w:rsidR="00A8153C" w:rsidRDefault="00A8153C" w:rsidP="00BD0167">
                  <w:pPr>
                    <w:tabs>
                      <w:tab w:val="left" w:pos="317"/>
                      <w:tab w:val="left" w:pos="51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</w:t>
                  </w:r>
                  <w:r w:rsidR="00200A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118C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5AE226AF" w14:textId="3C83DED5" w:rsidR="00A8153C" w:rsidRDefault="00A8153C" w:rsidP="008050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</w:t>
                  </w:r>
                  <w:r w:rsidRPr="003118C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лагодарственные письма и/или рекомендации, и/или перечень контрагентов с указанием тел. для связи</w:t>
                  </w:r>
                </w:p>
              </w:tc>
            </w:tr>
            <w:tr w:rsidR="00233B53" w:rsidRPr="00233B53" w14:paraId="1F094605" w14:textId="77777777" w:rsidTr="00D90EC6">
              <w:tc>
                <w:tcPr>
                  <w:tcW w:w="5214" w:type="dxa"/>
                  <w:shd w:val="clear" w:color="auto" w:fill="auto"/>
                </w:tcPr>
                <w:p w14:paraId="2B236B56" w14:textId="224B623C" w:rsidR="00472D76" w:rsidRPr="005D6BF0" w:rsidRDefault="00A8153C" w:rsidP="00A8153C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6BF0">
                    <w:rPr>
                      <w:rFonts w:ascii="Times New Roman" w:hAnsi="Times New Roman"/>
                      <w:sz w:val="24"/>
                      <w:szCs w:val="24"/>
                    </w:rPr>
                    <w:t xml:space="preserve">5. 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 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08D99A83" w14:textId="258F6C8E" w:rsidR="00472D76" w:rsidRPr="00233B53" w:rsidRDefault="00A8153C" w:rsidP="0080503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5D6BF0">
                    <w:rPr>
                      <w:rFonts w:ascii="Times New Roman" w:hAnsi="Times New Roman"/>
                      <w:sz w:val="24"/>
                      <w:szCs w:val="24"/>
                    </w:rPr>
                    <w:t>Договоры, в том числе предварительные и/или письма о сотрудничестве, документы, подтверждающие квалификация);</w:t>
                  </w:r>
                </w:p>
              </w:tc>
            </w:tr>
            <w:tr w:rsidR="00A8153C" w:rsidRPr="00233B53" w14:paraId="3825CBB2" w14:textId="77777777" w:rsidTr="00D90EC6">
              <w:tc>
                <w:tcPr>
                  <w:tcW w:w="5214" w:type="dxa"/>
                  <w:shd w:val="clear" w:color="auto" w:fill="auto"/>
                </w:tcPr>
                <w:p w14:paraId="2A2823E3" w14:textId="0F2020DC" w:rsidR="00A8153C" w:rsidRPr="005D6BF0" w:rsidRDefault="00A8153C" w:rsidP="00A8153C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BF0">
                    <w:rPr>
                      <w:rFonts w:ascii="Times New Roman" w:hAnsi="Times New Roman"/>
                      <w:sz w:val="24"/>
                      <w:szCs w:val="24"/>
                    </w:rPr>
                    <w:t xml:space="preserve">6. Наличие в штате, привлеченного по гражданско-правовому договору, специалиста по маркетингу и/или наличие в штате специалиста по дизайну рекламной полиграфической продукции (при популяризации путем распространения полиграфической продукции) </w:t>
                  </w:r>
                </w:p>
                <w:p w14:paraId="0940F28B" w14:textId="77777777" w:rsidR="00A8153C" w:rsidRPr="005D6BF0" w:rsidRDefault="00A8153C" w:rsidP="00A8153C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3" w:type="dxa"/>
                  <w:shd w:val="clear" w:color="auto" w:fill="auto"/>
                </w:tcPr>
                <w:p w14:paraId="1BA58681" w14:textId="55A8E1DB" w:rsidR="00A8153C" w:rsidRPr="005D6BF0" w:rsidRDefault="00A8153C" w:rsidP="008050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BF0">
                    <w:rPr>
                      <w:rFonts w:ascii="Times New Roman" w:hAnsi="Times New Roman"/>
                      <w:sz w:val="24"/>
                      <w:szCs w:val="24"/>
                    </w:rPr>
                    <w:t>Выписка из штатного расписания и/или копии трудовых договоров/гражданско-правовых договоров, документов, подтверждающих образование (при наличии согласия сотрудника)</w:t>
                  </w:r>
                </w:p>
              </w:tc>
            </w:tr>
            <w:tr w:rsidR="00233B53" w:rsidRPr="00233B53" w14:paraId="61B78417" w14:textId="77777777" w:rsidTr="00D90EC6">
              <w:tc>
                <w:tcPr>
                  <w:tcW w:w="5214" w:type="dxa"/>
                  <w:shd w:val="clear" w:color="auto" w:fill="auto"/>
                </w:tcPr>
                <w:p w14:paraId="41CFEAA9" w14:textId="5705AED6" w:rsidR="00472D76" w:rsidRPr="00653512" w:rsidRDefault="00A8153C" w:rsidP="00653512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D6BF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7. </w:t>
                  </w:r>
                  <w:r w:rsidRPr="005D6BF0">
                    <w:rPr>
                      <w:rFonts w:ascii="Times New Roman" w:hAnsi="Times New Roman"/>
                      <w:sz w:val="24"/>
                      <w:szCs w:val="24"/>
                    </w:rPr>
                    <w:t>Наличие проработанной базы каналов коммуникаций (СМИ, производителей рекламной продукции)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606A1BC0" w14:textId="75E8823C" w:rsidR="00472D76" w:rsidRPr="005D6BF0" w:rsidRDefault="00653512" w:rsidP="006535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6BF0">
                    <w:rPr>
                      <w:rFonts w:ascii="Times New Roman" w:hAnsi="Times New Roman"/>
                      <w:sz w:val="24"/>
                      <w:szCs w:val="24"/>
                    </w:rPr>
                    <w:t>Договоры</w:t>
                  </w:r>
                </w:p>
              </w:tc>
            </w:tr>
            <w:tr w:rsidR="00233B53" w:rsidRPr="00233B53" w14:paraId="71155DFD" w14:textId="77777777" w:rsidTr="003F4A0F">
              <w:tc>
                <w:tcPr>
                  <w:tcW w:w="8217" w:type="dxa"/>
                  <w:gridSpan w:val="2"/>
                  <w:shd w:val="clear" w:color="auto" w:fill="auto"/>
                </w:tcPr>
                <w:p w14:paraId="511D6E18" w14:textId="378B3F70" w:rsidR="00472D76" w:rsidRPr="00233B53" w:rsidRDefault="00472D76" w:rsidP="003104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43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– </w:t>
                  </w:r>
                  <w:r w:rsidR="00A8153C" w:rsidRPr="00C43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D90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A8153C" w:rsidRPr="00C43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D90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AA22FE" w:rsidRPr="00C43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%.</w:t>
                  </w:r>
                  <w:r w:rsidR="004D1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61FB1AC" w14:textId="16474355" w:rsidR="00F90E0A" w:rsidRPr="00233B53" w:rsidRDefault="00316DC3" w:rsidP="00316DC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</w:t>
            </w:r>
            <w:r w:rsidR="00A60C2C" w:rsidRPr="00A81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A81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умножается на 100 %.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BE5" w:rsidRPr="00D41BE5" w14:paraId="515C362F" w14:textId="77777777" w:rsidTr="006B5405">
        <w:tc>
          <w:tcPr>
            <w:tcW w:w="2025" w:type="dxa"/>
          </w:tcPr>
          <w:p w14:paraId="430D5FC2" w14:textId="75B6E593" w:rsidR="000A7629" w:rsidRPr="00690A93" w:rsidRDefault="000A7629" w:rsidP="00E5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сдачи-приемки результатов услуг</w:t>
            </w:r>
            <w:r w:rsidR="0006667C"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57DBC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06667C" w:rsidRPr="00690A93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="00E57D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443" w:type="dxa"/>
          </w:tcPr>
          <w:p w14:paraId="0BC3D78F" w14:textId="770AB68A" w:rsidR="00233B53" w:rsidRPr="00234AFA" w:rsidRDefault="00233B53" w:rsidP="00233B53">
            <w:pPr>
              <w:tabs>
                <w:tab w:val="left" w:pos="207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4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Отчетным периодом по заключаемому с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234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сполнителем договору является календарный месяц.</w:t>
            </w:r>
          </w:p>
          <w:p w14:paraId="73313A53" w14:textId="77777777" w:rsidR="00233B53" w:rsidRPr="00234AFA" w:rsidRDefault="00233B53" w:rsidP="00233B53">
            <w:pPr>
              <w:tabs>
                <w:tab w:val="left" w:pos="207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4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срок не позднее трех рабочих дней месяца, следующего за отчетным, исполнитель предоставляет заказчику подписанный со своей стороны Акт сдачи-приемки оказанных услуг с приложением оригиналов следующих документов:</w:t>
            </w:r>
          </w:p>
          <w:p w14:paraId="429776E4" w14:textId="77777777" w:rsidR="00233B53" w:rsidRDefault="00233B53" w:rsidP="00233B53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F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отчет об оказании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услуг, </w:t>
            </w: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>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 xml:space="preserve"> на популяризацию деятельности Центра поддержки экспорта Фонда развития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077659" w14:textId="67AF55AC" w:rsidR="00862908" w:rsidRDefault="00233B53" w:rsidP="00E57DBC">
            <w:pPr>
              <w:tabs>
                <w:tab w:val="left" w:pos="207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4AF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эфирных справок, экземпляров печатных СМИ, </w:t>
            </w:r>
            <w:r w:rsidRPr="00234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скрин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 с сайтов, на которых размещала</w:t>
            </w:r>
            <w:r w:rsidRPr="00234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</w:t>
            </w:r>
            <w:r w:rsidRPr="00234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датой размещения, </w:t>
            </w:r>
            <w:r w:rsidR="00993891" w:rsidRPr="00777367">
              <w:rPr>
                <w:rFonts w:ascii="Times New Roman" w:hAnsi="Times New Roman" w:cs="Times New Roman"/>
                <w:sz w:val="24"/>
                <w:szCs w:val="24"/>
              </w:rPr>
              <w:t>реестра ссылок на материалы, размещённые в цифровых СМИ,</w:t>
            </w:r>
            <w:r w:rsidR="0099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91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ссылок на цифровое хранилище видеороликов, и </w:t>
            </w:r>
            <w:r w:rsidRPr="00234A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прочих документов, подтверждающих объем оказанных услуг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0D8F6682" w14:textId="4734CE3F" w:rsidR="00FC130D" w:rsidRPr="00233B53" w:rsidRDefault="00FC130D" w:rsidP="00BD0167">
            <w:pPr>
              <w:tabs>
                <w:tab w:val="left" w:pos="207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6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оплаты определяется </w:t>
            </w:r>
            <w:r w:rsidR="00BD0167" w:rsidRPr="007365FB">
              <w:rPr>
                <w:rFonts w:ascii="Times New Roman" w:eastAsia="Calibri" w:hAnsi="Times New Roman" w:cs="Times New Roman"/>
                <w:sz w:val="24"/>
                <w:szCs w:val="24"/>
              </w:rPr>
              <w:t>сторонами при заключении</w:t>
            </w:r>
            <w:r w:rsidRPr="00736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</w:t>
            </w:r>
            <w:r w:rsidR="00BD0167" w:rsidRPr="007365F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44AF1" w:rsidRPr="007365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944A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1BE5" w:rsidRPr="00D41BE5" w14:paraId="55D3C979" w14:textId="77777777" w:rsidTr="006B5405">
        <w:tc>
          <w:tcPr>
            <w:tcW w:w="2025" w:type="dxa"/>
          </w:tcPr>
          <w:p w14:paraId="59978250" w14:textId="08222DF1" w:rsidR="000A7629" w:rsidRPr="00690A93" w:rsidRDefault="00D81243" w:rsidP="005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цена услуг </w:t>
            </w:r>
            <w:r w:rsidRPr="007365FB">
              <w:rPr>
                <w:rFonts w:ascii="Times New Roman" w:hAnsi="Times New Roman" w:cs="Times New Roman"/>
                <w:sz w:val="24"/>
                <w:szCs w:val="24"/>
              </w:rPr>
              <w:t xml:space="preserve">(включая </w:t>
            </w:r>
            <w:r w:rsidR="00BD0167" w:rsidRPr="007365FB">
              <w:rPr>
                <w:rFonts w:ascii="Times New Roman" w:hAnsi="Times New Roman" w:cs="Times New Roman"/>
                <w:sz w:val="24"/>
                <w:szCs w:val="24"/>
              </w:rPr>
              <w:t xml:space="preserve">налоги и </w:t>
            </w:r>
            <w:r w:rsidR="00537F5C" w:rsidRPr="007365FB">
              <w:rPr>
                <w:rFonts w:ascii="Times New Roman" w:hAnsi="Times New Roman" w:cs="Times New Roman"/>
                <w:sz w:val="24"/>
                <w:szCs w:val="24"/>
              </w:rPr>
              <w:t>взносы,</w:t>
            </w:r>
            <w:r w:rsidRPr="007365FB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  <w:r w:rsidR="00537F5C" w:rsidRPr="00736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65FB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оказанием услуг по </w:t>
            </w:r>
            <w:r w:rsidR="00CC0E07" w:rsidRPr="007365FB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7365F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</w:t>
            </w:r>
            <w:r w:rsidR="00A027C7" w:rsidRPr="007365FB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r w:rsidR="00767235" w:rsidRPr="00736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27C7" w:rsidRPr="0073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65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 рублях</w:t>
            </w:r>
          </w:p>
        </w:tc>
        <w:tc>
          <w:tcPr>
            <w:tcW w:w="8443" w:type="dxa"/>
          </w:tcPr>
          <w:p w14:paraId="246F1DB7" w14:textId="7F0912EE" w:rsidR="00316DC3" w:rsidRPr="00690A93" w:rsidRDefault="00537F5C" w:rsidP="0076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не может превышать </w:t>
            </w:r>
            <w:r w:rsidR="00E129BD" w:rsidRPr="0076723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933DC" w:rsidRPr="00767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391A" w:rsidRPr="00767235">
              <w:rPr>
                <w:rFonts w:ascii="Times New Roman" w:hAnsi="Times New Roman" w:cs="Times New Roman"/>
                <w:sz w:val="24"/>
                <w:szCs w:val="24"/>
              </w:rPr>
              <w:t> 000 (</w:t>
            </w:r>
            <w:r w:rsidR="00E129BD" w:rsidRPr="00767235">
              <w:rPr>
                <w:rFonts w:ascii="Times New Roman" w:hAnsi="Times New Roman" w:cs="Times New Roman"/>
                <w:sz w:val="24"/>
                <w:szCs w:val="24"/>
              </w:rPr>
              <w:t>один миллион четыреста</w:t>
            </w:r>
            <w:r w:rsidR="00E4391A" w:rsidRPr="00767235">
              <w:rPr>
                <w:rFonts w:ascii="Times New Roman" w:hAnsi="Times New Roman" w:cs="Times New Roman"/>
                <w:sz w:val="24"/>
                <w:szCs w:val="24"/>
              </w:rPr>
              <w:t xml:space="preserve"> тысяч) </w:t>
            </w:r>
            <w:r w:rsidR="007771E3" w:rsidRPr="007672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767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A93" w:rsidRPr="00233B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16DC3" w:rsidRPr="00ED4F7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услуг в процессе исполнения не допускается.</w:t>
            </w:r>
            <w:r w:rsidR="00316DC3"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E8CCD7" w14:textId="77777777" w:rsidR="00395C37" w:rsidRPr="00D41BE5" w:rsidRDefault="00395C37" w:rsidP="00090CE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440594D4" w14:textId="656C5A6C" w:rsidR="00D41BE5" w:rsidRPr="00310483" w:rsidRDefault="00D41BE5" w:rsidP="00E57DBC">
      <w:pPr>
        <w:tabs>
          <w:tab w:val="left" w:pos="2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0256608"/>
      <w:bookmarkStart w:id="1" w:name="_Hlk38614017"/>
      <w:r w:rsidRPr="00956384">
        <w:rPr>
          <w:rFonts w:ascii="Times New Roman" w:eastAsia="Times New Roman" w:hAnsi="Times New Roman" w:cs="Times New Roman"/>
          <w:sz w:val="24"/>
          <w:szCs w:val="24"/>
        </w:rPr>
        <w:t xml:space="preserve">Договор на оказание услуг </w:t>
      </w:r>
      <w:r w:rsidRPr="00310483">
        <w:rPr>
          <w:rFonts w:ascii="Times New Roman" w:eastAsia="Times New Roman" w:hAnsi="Times New Roman" w:cs="Times New Roman"/>
          <w:sz w:val="24"/>
          <w:szCs w:val="24"/>
        </w:rPr>
        <w:t>по настоящему техническому заданию будет заключен с одним исполнител</w:t>
      </w:r>
      <w:r w:rsidR="00690A93" w:rsidRPr="00310483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10483">
        <w:rPr>
          <w:rFonts w:ascii="Times New Roman" w:eastAsia="Times New Roman" w:hAnsi="Times New Roman" w:cs="Times New Roman"/>
          <w:sz w:val="24"/>
          <w:szCs w:val="24"/>
        </w:rPr>
        <w:t>, которы</w:t>
      </w:r>
      <w:r w:rsidR="00690A93" w:rsidRPr="0031048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10483">
        <w:rPr>
          <w:rFonts w:ascii="Times New Roman" w:eastAsia="Times New Roman" w:hAnsi="Times New Roman" w:cs="Times New Roman"/>
          <w:sz w:val="24"/>
          <w:szCs w:val="24"/>
        </w:rPr>
        <w:t xml:space="preserve"> соответству</w:t>
      </w:r>
      <w:r w:rsidR="00690A93" w:rsidRPr="003104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0483">
        <w:rPr>
          <w:rFonts w:ascii="Times New Roman" w:eastAsia="Times New Roman" w:hAnsi="Times New Roman" w:cs="Times New Roman"/>
          <w:sz w:val="24"/>
          <w:szCs w:val="24"/>
        </w:rPr>
        <w:t xml:space="preserve">т требованиям и критериям, определенным техническим заданием. </w:t>
      </w:r>
    </w:p>
    <w:p w14:paraId="252B69FA" w14:textId="77777777" w:rsidR="00D41BE5" w:rsidRPr="007A6020" w:rsidRDefault="00D41BE5" w:rsidP="00E57DBC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A6020">
        <w:rPr>
          <w:rStyle w:val="normaltextrun"/>
        </w:rPr>
        <w:t>Предложение на оказание услуг, предусмотренных техническим заданием, должно содержать</w:t>
      </w:r>
      <w:r w:rsidRPr="007A6020">
        <w:rPr>
          <w:rStyle w:val="apple-converted-space"/>
        </w:rPr>
        <w:t> </w:t>
      </w:r>
      <w:r w:rsidRPr="007A6020">
        <w:rPr>
          <w:rStyle w:val="normaltextrun"/>
        </w:rPr>
        <w:t>следующую информацию:</w:t>
      </w:r>
    </w:p>
    <w:p w14:paraId="0D8D50F3" w14:textId="77777777" w:rsidR="00D41BE5" w:rsidRPr="007A6020" w:rsidRDefault="00D41BE5" w:rsidP="00E57D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A6020">
        <w:rPr>
          <w:rStyle w:val="normaltextrun"/>
        </w:rPr>
        <w:t>- фирменное наименование юридического лица/Ф.И.О. индивидуального предпринимателя, физического лица; </w:t>
      </w:r>
      <w:r w:rsidRPr="007A6020">
        <w:rPr>
          <w:rStyle w:val="eop"/>
        </w:rPr>
        <w:t> </w:t>
      </w:r>
    </w:p>
    <w:p w14:paraId="01672571" w14:textId="7B51ED5C" w:rsidR="00D41BE5" w:rsidRPr="007A6020" w:rsidRDefault="00D41BE5" w:rsidP="00E57D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7A6020">
        <w:rPr>
          <w:rStyle w:val="normaltextrun"/>
        </w:rPr>
        <w:t>- стоимость и объем оказываемых услуг, предусмотренных техническим заданием</w:t>
      </w:r>
      <w:r w:rsidR="00E57DBC">
        <w:rPr>
          <w:rStyle w:val="normaltextrun"/>
        </w:rPr>
        <w:t>.</w:t>
      </w:r>
      <w:r w:rsidRPr="007A6020">
        <w:rPr>
          <w:rStyle w:val="normaltextrun"/>
        </w:rPr>
        <w:t xml:space="preserve"> </w:t>
      </w:r>
    </w:p>
    <w:p w14:paraId="34160C8C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38613150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предоставляются </w:t>
      </w:r>
      <w:bookmarkEnd w:id="2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>с приложением следующих документов и сведений, з</w:t>
      </w:r>
      <w:bookmarkStart w:id="3" w:name="_Hlk38608723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>аверенных надлежащим образом</w:t>
      </w:r>
      <w:bookmarkEnd w:id="3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CEC2D67" w14:textId="77777777" w:rsidR="00D41BE5" w:rsidRPr="00872DC3" w:rsidRDefault="00D41BE5" w:rsidP="00E5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4957706"/>
      <w:r w:rsidRPr="00872DC3">
        <w:rPr>
          <w:rFonts w:ascii="Times New Roman" w:hAnsi="Times New Roman" w:cs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1B969A64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DBD39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избрании, либо </w:t>
      </w:r>
      <w:r w:rsidRPr="00872DC3">
        <w:rPr>
          <w:rFonts w:ascii="Times New Roman" w:hAnsi="Times New Roman" w:cs="Times New Roman"/>
          <w:sz w:val="24"/>
          <w:szCs w:val="24"/>
        </w:rPr>
        <w:lastRenderedPageBreak/>
        <w:t xml:space="preserve">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случае,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заверенная печатью участника отбора (для юридических лиц) и подписанная руководителем участника отбора или уполномоченным этим руководителем лицом, либо нотариально заверенная копия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53413E2C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08FB119A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22DEFED7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копии учредительных документов участника отбора (для юридических лиц);</w:t>
      </w:r>
    </w:p>
    <w:p w14:paraId="5FE332EE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2A25B079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 xml:space="preserve">- предложение на поставку товара, выполнение работ, оказание услуг, предусмотренных техническим заданием; </w:t>
      </w:r>
    </w:p>
    <w:p w14:paraId="02EFEDE6" w14:textId="77777777" w:rsidR="00D41BE5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копии документов, подтверждающих соответствие исполнителя критериям, установленным в техническом задании;</w:t>
      </w:r>
    </w:p>
    <w:p w14:paraId="49863F29" w14:textId="77777777" w:rsidR="00D41BE5" w:rsidRPr="007A6020" w:rsidRDefault="00D41BE5" w:rsidP="00E57D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020">
        <w:rPr>
          <w:rFonts w:ascii="Times New Roman" w:hAnsi="Times New Roman" w:cs="Times New Roman"/>
          <w:sz w:val="24"/>
          <w:szCs w:val="24"/>
        </w:rPr>
        <w:t xml:space="preserve">- </w:t>
      </w:r>
      <w:r w:rsidRPr="007A6020">
        <w:rPr>
          <w:rFonts w:ascii="Times New Roman" w:hAnsi="Times New Roman"/>
          <w:sz w:val="24"/>
          <w:szCs w:val="24"/>
        </w:rPr>
        <w:t xml:space="preserve">документы о принадлежности участника отбора к группе компаний и/или подтверждающие право осуществлять деятельность под товарным знаком (при принадлежности участника отбора к группе компаний или осуществлении деятельности под товарным знаком). </w:t>
      </w:r>
    </w:p>
    <w:bookmarkEnd w:id="4"/>
    <w:p w14:paraId="33D9FB6E" w14:textId="237EC276" w:rsidR="002646AE" w:rsidRPr="002646AE" w:rsidRDefault="00D41BE5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3A1C">
        <w:rPr>
          <w:rFonts w:ascii="Times New Roman" w:hAnsi="Times New Roman" w:cs="Times New Roman"/>
          <w:sz w:val="24"/>
          <w:szCs w:val="24"/>
        </w:rPr>
        <w:t>Документы предоставляются в виде копий, с указанием даты их заверения, проставлением</w:t>
      </w:r>
      <w:r w:rsidRPr="00DF5B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3A1C">
        <w:rPr>
          <w:rFonts w:ascii="Times New Roman" w:hAnsi="Times New Roman" w:cs="Times New Roman"/>
          <w:sz w:val="24"/>
          <w:szCs w:val="24"/>
        </w:rPr>
        <w:t>печати организации и подписи уполномоченного должностного лица с указанием ФИО).</w:t>
      </w:r>
      <w:bookmarkEnd w:id="0"/>
      <w:bookmarkEnd w:id="1"/>
      <w:r w:rsidR="00DF5B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46AE" w:rsidRPr="002646AE" w:rsidSect="00C87EA1">
      <w:pgSz w:w="11906" w:h="16838" w:code="9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7685E6C"/>
    <w:multiLevelType w:val="multilevel"/>
    <w:tmpl w:val="54080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A4410"/>
    <w:multiLevelType w:val="hybridMultilevel"/>
    <w:tmpl w:val="388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8" w15:restartNumberingAfterBreak="0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4" w15:restartNumberingAfterBreak="0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F023A1"/>
    <w:multiLevelType w:val="hybridMultilevel"/>
    <w:tmpl w:val="0C90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C5BD2"/>
    <w:multiLevelType w:val="hybridMultilevel"/>
    <w:tmpl w:val="735E3F4C"/>
    <w:lvl w:ilvl="0" w:tplc="9BAC7B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33756EC"/>
    <w:multiLevelType w:val="multilevel"/>
    <w:tmpl w:val="A3A6C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3118D7"/>
    <w:multiLevelType w:val="hybridMultilevel"/>
    <w:tmpl w:val="41FE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1470"/>
    <w:multiLevelType w:val="hybridMultilevel"/>
    <w:tmpl w:val="F8B4D91A"/>
    <w:lvl w:ilvl="0" w:tplc="5FC8D8E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9E3F87"/>
    <w:multiLevelType w:val="hybridMultilevel"/>
    <w:tmpl w:val="C62AE30A"/>
    <w:lvl w:ilvl="0" w:tplc="86E45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24"/>
  </w:num>
  <w:num w:numId="11">
    <w:abstractNumId w:val="12"/>
  </w:num>
  <w:num w:numId="12">
    <w:abstractNumId w:val="9"/>
  </w:num>
  <w:num w:numId="13">
    <w:abstractNumId w:val="8"/>
  </w:num>
  <w:num w:numId="14">
    <w:abstractNumId w:val="27"/>
  </w:num>
  <w:num w:numId="15">
    <w:abstractNumId w:val="14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10"/>
  </w:num>
  <w:num w:numId="21">
    <w:abstractNumId w:val="25"/>
  </w:num>
  <w:num w:numId="22">
    <w:abstractNumId w:val="15"/>
  </w:num>
  <w:num w:numId="23">
    <w:abstractNumId w:val="5"/>
  </w:num>
  <w:num w:numId="24">
    <w:abstractNumId w:val="26"/>
  </w:num>
  <w:num w:numId="25">
    <w:abstractNumId w:val="22"/>
  </w:num>
  <w:num w:numId="26">
    <w:abstractNumId w:val="23"/>
  </w:num>
  <w:num w:numId="27">
    <w:abstractNumId w:val="0"/>
  </w:num>
  <w:num w:numId="28">
    <w:abstractNumId w:val="1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5F"/>
    <w:rsid w:val="00007FF0"/>
    <w:rsid w:val="00010A17"/>
    <w:rsid w:val="000136E1"/>
    <w:rsid w:val="00013827"/>
    <w:rsid w:val="0001562C"/>
    <w:rsid w:val="00032A90"/>
    <w:rsid w:val="00034B57"/>
    <w:rsid w:val="00037891"/>
    <w:rsid w:val="00044561"/>
    <w:rsid w:val="00044949"/>
    <w:rsid w:val="000469C3"/>
    <w:rsid w:val="000604D0"/>
    <w:rsid w:val="00062A2C"/>
    <w:rsid w:val="0006667C"/>
    <w:rsid w:val="000908BA"/>
    <w:rsid w:val="00090CE8"/>
    <w:rsid w:val="00096138"/>
    <w:rsid w:val="00096682"/>
    <w:rsid w:val="000A064C"/>
    <w:rsid w:val="000A0900"/>
    <w:rsid w:val="000A117B"/>
    <w:rsid w:val="000A7629"/>
    <w:rsid w:val="000B59D6"/>
    <w:rsid w:val="000B6B43"/>
    <w:rsid w:val="000D6970"/>
    <w:rsid w:val="000E1654"/>
    <w:rsid w:val="000E266B"/>
    <w:rsid w:val="000E2C06"/>
    <w:rsid w:val="000F00B6"/>
    <w:rsid w:val="000F5054"/>
    <w:rsid w:val="000F5F35"/>
    <w:rsid w:val="00104B99"/>
    <w:rsid w:val="001063EA"/>
    <w:rsid w:val="001219B8"/>
    <w:rsid w:val="0012296F"/>
    <w:rsid w:val="00132417"/>
    <w:rsid w:val="00132832"/>
    <w:rsid w:val="00133492"/>
    <w:rsid w:val="0014512A"/>
    <w:rsid w:val="00160A2C"/>
    <w:rsid w:val="00166796"/>
    <w:rsid w:val="00173A1C"/>
    <w:rsid w:val="00180546"/>
    <w:rsid w:val="00180AB5"/>
    <w:rsid w:val="00184AFC"/>
    <w:rsid w:val="00190F9C"/>
    <w:rsid w:val="00193052"/>
    <w:rsid w:val="00196FFA"/>
    <w:rsid w:val="001A2BD7"/>
    <w:rsid w:val="001A6C2B"/>
    <w:rsid w:val="001B7957"/>
    <w:rsid w:val="001C3747"/>
    <w:rsid w:val="001C5612"/>
    <w:rsid w:val="001E7639"/>
    <w:rsid w:val="001E7C57"/>
    <w:rsid w:val="001F1F7D"/>
    <w:rsid w:val="001F7B17"/>
    <w:rsid w:val="001F7F89"/>
    <w:rsid w:val="00200A5E"/>
    <w:rsid w:val="0021072A"/>
    <w:rsid w:val="00221DC8"/>
    <w:rsid w:val="0023341D"/>
    <w:rsid w:val="00233B53"/>
    <w:rsid w:val="00234AFA"/>
    <w:rsid w:val="00241DA6"/>
    <w:rsid w:val="00241E2B"/>
    <w:rsid w:val="0024259B"/>
    <w:rsid w:val="00246192"/>
    <w:rsid w:val="00253799"/>
    <w:rsid w:val="002646AE"/>
    <w:rsid w:val="0027449B"/>
    <w:rsid w:val="00277248"/>
    <w:rsid w:val="00280A6C"/>
    <w:rsid w:val="0028126E"/>
    <w:rsid w:val="00282FA6"/>
    <w:rsid w:val="00290FB6"/>
    <w:rsid w:val="002B084B"/>
    <w:rsid w:val="002B090E"/>
    <w:rsid w:val="002B1B44"/>
    <w:rsid w:val="002B2246"/>
    <w:rsid w:val="002B3CED"/>
    <w:rsid w:val="002C153E"/>
    <w:rsid w:val="002C16A1"/>
    <w:rsid w:val="002D7749"/>
    <w:rsid w:val="002E11E2"/>
    <w:rsid w:val="002F27B9"/>
    <w:rsid w:val="002F2853"/>
    <w:rsid w:val="002F6C9C"/>
    <w:rsid w:val="002F723F"/>
    <w:rsid w:val="003005F6"/>
    <w:rsid w:val="00310483"/>
    <w:rsid w:val="00312F66"/>
    <w:rsid w:val="00316DC3"/>
    <w:rsid w:val="003232CA"/>
    <w:rsid w:val="003353B4"/>
    <w:rsid w:val="003372D6"/>
    <w:rsid w:val="00347932"/>
    <w:rsid w:val="00352E02"/>
    <w:rsid w:val="00370C5B"/>
    <w:rsid w:val="00380DAB"/>
    <w:rsid w:val="00381495"/>
    <w:rsid w:val="00385936"/>
    <w:rsid w:val="00395AD5"/>
    <w:rsid w:val="00395C37"/>
    <w:rsid w:val="003A34F5"/>
    <w:rsid w:val="003A5B81"/>
    <w:rsid w:val="003B1085"/>
    <w:rsid w:val="003B3A5D"/>
    <w:rsid w:val="003B5E8C"/>
    <w:rsid w:val="003B77BD"/>
    <w:rsid w:val="003C4392"/>
    <w:rsid w:val="003C70C3"/>
    <w:rsid w:val="003D164D"/>
    <w:rsid w:val="003D5244"/>
    <w:rsid w:val="003D643F"/>
    <w:rsid w:val="003D74EB"/>
    <w:rsid w:val="003E214F"/>
    <w:rsid w:val="003E2812"/>
    <w:rsid w:val="003E7E93"/>
    <w:rsid w:val="003F0CC7"/>
    <w:rsid w:val="003F456F"/>
    <w:rsid w:val="003F4A0F"/>
    <w:rsid w:val="0040382C"/>
    <w:rsid w:val="00406A9B"/>
    <w:rsid w:val="004112D8"/>
    <w:rsid w:val="004131B7"/>
    <w:rsid w:val="004141AF"/>
    <w:rsid w:val="0041422E"/>
    <w:rsid w:val="004164C4"/>
    <w:rsid w:val="00420351"/>
    <w:rsid w:val="004227FB"/>
    <w:rsid w:val="00424CA0"/>
    <w:rsid w:val="0042558C"/>
    <w:rsid w:val="00430B70"/>
    <w:rsid w:val="004315F2"/>
    <w:rsid w:val="004325BF"/>
    <w:rsid w:val="004338AB"/>
    <w:rsid w:val="004348A4"/>
    <w:rsid w:val="00443D38"/>
    <w:rsid w:val="00447731"/>
    <w:rsid w:val="00450557"/>
    <w:rsid w:val="004506E9"/>
    <w:rsid w:val="004541BA"/>
    <w:rsid w:val="00460E70"/>
    <w:rsid w:val="00464473"/>
    <w:rsid w:val="004728E0"/>
    <w:rsid w:val="00472D76"/>
    <w:rsid w:val="00493EFD"/>
    <w:rsid w:val="004943D8"/>
    <w:rsid w:val="00496440"/>
    <w:rsid w:val="004A3DD5"/>
    <w:rsid w:val="004C3B2B"/>
    <w:rsid w:val="004C4AF4"/>
    <w:rsid w:val="004C5C73"/>
    <w:rsid w:val="004C777D"/>
    <w:rsid w:val="004D1019"/>
    <w:rsid w:val="004D7BC9"/>
    <w:rsid w:val="004E0C3D"/>
    <w:rsid w:val="004F3C46"/>
    <w:rsid w:val="004F52C3"/>
    <w:rsid w:val="00504551"/>
    <w:rsid w:val="00506BB6"/>
    <w:rsid w:val="00524767"/>
    <w:rsid w:val="00524F3E"/>
    <w:rsid w:val="00533188"/>
    <w:rsid w:val="00536B4A"/>
    <w:rsid w:val="00537F5C"/>
    <w:rsid w:val="00541002"/>
    <w:rsid w:val="005416A2"/>
    <w:rsid w:val="00546A28"/>
    <w:rsid w:val="005529DB"/>
    <w:rsid w:val="00560E4B"/>
    <w:rsid w:val="00565177"/>
    <w:rsid w:val="00572BAD"/>
    <w:rsid w:val="005759BC"/>
    <w:rsid w:val="00592400"/>
    <w:rsid w:val="005969EE"/>
    <w:rsid w:val="005B618C"/>
    <w:rsid w:val="005C0132"/>
    <w:rsid w:val="005C55EB"/>
    <w:rsid w:val="005D5E14"/>
    <w:rsid w:val="005D6BF0"/>
    <w:rsid w:val="005D6C5A"/>
    <w:rsid w:val="005D7040"/>
    <w:rsid w:val="005E508E"/>
    <w:rsid w:val="005F0BC5"/>
    <w:rsid w:val="0060757F"/>
    <w:rsid w:val="00611F73"/>
    <w:rsid w:val="0061546B"/>
    <w:rsid w:val="00616B84"/>
    <w:rsid w:val="00621295"/>
    <w:rsid w:val="0062589A"/>
    <w:rsid w:val="00632168"/>
    <w:rsid w:val="00633EA6"/>
    <w:rsid w:val="006446BE"/>
    <w:rsid w:val="00647510"/>
    <w:rsid w:val="00650D12"/>
    <w:rsid w:val="006532EC"/>
    <w:rsid w:val="00653512"/>
    <w:rsid w:val="0065495F"/>
    <w:rsid w:val="00655ABD"/>
    <w:rsid w:val="0065708B"/>
    <w:rsid w:val="006601A6"/>
    <w:rsid w:val="006650AB"/>
    <w:rsid w:val="006807B7"/>
    <w:rsid w:val="00686459"/>
    <w:rsid w:val="006875F1"/>
    <w:rsid w:val="00690A93"/>
    <w:rsid w:val="006A5020"/>
    <w:rsid w:val="006A795E"/>
    <w:rsid w:val="006B0575"/>
    <w:rsid w:val="006B2737"/>
    <w:rsid w:val="006B5405"/>
    <w:rsid w:val="006B563C"/>
    <w:rsid w:val="006C41FB"/>
    <w:rsid w:val="006D1B16"/>
    <w:rsid w:val="006D40F8"/>
    <w:rsid w:val="006E094E"/>
    <w:rsid w:val="006E27A1"/>
    <w:rsid w:val="006F043E"/>
    <w:rsid w:val="006F3B43"/>
    <w:rsid w:val="006F4170"/>
    <w:rsid w:val="0070064D"/>
    <w:rsid w:val="00705E44"/>
    <w:rsid w:val="007072B1"/>
    <w:rsid w:val="0070797F"/>
    <w:rsid w:val="00722600"/>
    <w:rsid w:val="0072376F"/>
    <w:rsid w:val="007267D2"/>
    <w:rsid w:val="00734402"/>
    <w:rsid w:val="007365FB"/>
    <w:rsid w:val="00740D32"/>
    <w:rsid w:val="007502C0"/>
    <w:rsid w:val="00753F40"/>
    <w:rsid w:val="00755C1D"/>
    <w:rsid w:val="00757DB4"/>
    <w:rsid w:val="00764217"/>
    <w:rsid w:val="00767235"/>
    <w:rsid w:val="00770337"/>
    <w:rsid w:val="007771E3"/>
    <w:rsid w:val="007802BF"/>
    <w:rsid w:val="007A59CA"/>
    <w:rsid w:val="007A5F16"/>
    <w:rsid w:val="007A60F9"/>
    <w:rsid w:val="007A7E78"/>
    <w:rsid w:val="007B40DF"/>
    <w:rsid w:val="007B45CA"/>
    <w:rsid w:val="007B5BF0"/>
    <w:rsid w:val="007B5D6A"/>
    <w:rsid w:val="007C0433"/>
    <w:rsid w:val="007C0CCC"/>
    <w:rsid w:val="007C42D6"/>
    <w:rsid w:val="007D0659"/>
    <w:rsid w:val="007D1A06"/>
    <w:rsid w:val="007D2BB7"/>
    <w:rsid w:val="007D38CB"/>
    <w:rsid w:val="007D4435"/>
    <w:rsid w:val="007E1877"/>
    <w:rsid w:val="00805037"/>
    <w:rsid w:val="008107D7"/>
    <w:rsid w:val="00813954"/>
    <w:rsid w:val="008214BD"/>
    <w:rsid w:val="008312A4"/>
    <w:rsid w:val="0083224A"/>
    <w:rsid w:val="008410EF"/>
    <w:rsid w:val="0085689B"/>
    <w:rsid w:val="00862908"/>
    <w:rsid w:val="00866666"/>
    <w:rsid w:val="008773A8"/>
    <w:rsid w:val="00877CC3"/>
    <w:rsid w:val="00883A9C"/>
    <w:rsid w:val="008840CE"/>
    <w:rsid w:val="00885C4E"/>
    <w:rsid w:val="00893EB2"/>
    <w:rsid w:val="008A537D"/>
    <w:rsid w:val="008A7239"/>
    <w:rsid w:val="008B6E19"/>
    <w:rsid w:val="008B7ACA"/>
    <w:rsid w:val="008C328A"/>
    <w:rsid w:val="008C7704"/>
    <w:rsid w:val="008D2C2E"/>
    <w:rsid w:val="008D7B8E"/>
    <w:rsid w:val="008E0A55"/>
    <w:rsid w:val="008E2A19"/>
    <w:rsid w:val="008E2DA7"/>
    <w:rsid w:val="008F4373"/>
    <w:rsid w:val="00903D64"/>
    <w:rsid w:val="00912BE1"/>
    <w:rsid w:val="00920715"/>
    <w:rsid w:val="00922B68"/>
    <w:rsid w:val="009250E5"/>
    <w:rsid w:val="009261B4"/>
    <w:rsid w:val="00926DE8"/>
    <w:rsid w:val="00931ABF"/>
    <w:rsid w:val="00931B21"/>
    <w:rsid w:val="00944238"/>
    <w:rsid w:val="009449BD"/>
    <w:rsid w:val="00944AF1"/>
    <w:rsid w:val="00945521"/>
    <w:rsid w:val="0094639F"/>
    <w:rsid w:val="00946A72"/>
    <w:rsid w:val="00956384"/>
    <w:rsid w:val="0095774B"/>
    <w:rsid w:val="0096078C"/>
    <w:rsid w:val="00962D27"/>
    <w:rsid w:val="009679DC"/>
    <w:rsid w:val="00967C60"/>
    <w:rsid w:val="00972A19"/>
    <w:rsid w:val="00975980"/>
    <w:rsid w:val="00975C32"/>
    <w:rsid w:val="009814A9"/>
    <w:rsid w:val="00982E6E"/>
    <w:rsid w:val="00984BBA"/>
    <w:rsid w:val="009933B7"/>
    <w:rsid w:val="009933F4"/>
    <w:rsid w:val="00993891"/>
    <w:rsid w:val="00994D03"/>
    <w:rsid w:val="00996D41"/>
    <w:rsid w:val="009978BD"/>
    <w:rsid w:val="009B019B"/>
    <w:rsid w:val="009B40E2"/>
    <w:rsid w:val="009B45A5"/>
    <w:rsid w:val="009C480B"/>
    <w:rsid w:val="009D0BD9"/>
    <w:rsid w:val="009D5BF9"/>
    <w:rsid w:val="009D7363"/>
    <w:rsid w:val="009E6E1C"/>
    <w:rsid w:val="009F45BE"/>
    <w:rsid w:val="00A00B80"/>
    <w:rsid w:val="00A01E0E"/>
    <w:rsid w:val="00A027C7"/>
    <w:rsid w:val="00A0351D"/>
    <w:rsid w:val="00A06C8B"/>
    <w:rsid w:val="00A1003D"/>
    <w:rsid w:val="00A10E19"/>
    <w:rsid w:val="00A11562"/>
    <w:rsid w:val="00A147FB"/>
    <w:rsid w:val="00A27ED8"/>
    <w:rsid w:val="00A4350F"/>
    <w:rsid w:val="00A515F4"/>
    <w:rsid w:val="00A57931"/>
    <w:rsid w:val="00A60C2C"/>
    <w:rsid w:val="00A62633"/>
    <w:rsid w:val="00A65FF5"/>
    <w:rsid w:val="00A66F5C"/>
    <w:rsid w:val="00A67902"/>
    <w:rsid w:val="00A70471"/>
    <w:rsid w:val="00A73009"/>
    <w:rsid w:val="00A7581F"/>
    <w:rsid w:val="00A8153C"/>
    <w:rsid w:val="00A86466"/>
    <w:rsid w:val="00A86AD5"/>
    <w:rsid w:val="00A92CA0"/>
    <w:rsid w:val="00A96D13"/>
    <w:rsid w:val="00AA13AB"/>
    <w:rsid w:val="00AA22FE"/>
    <w:rsid w:val="00AA314E"/>
    <w:rsid w:val="00AB039A"/>
    <w:rsid w:val="00AB6147"/>
    <w:rsid w:val="00AC1FD1"/>
    <w:rsid w:val="00AC341A"/>
    <w:rsid w:val="00AC7942"/>
    <w:rsid w:val="00AD02E0"/>
    <w:rsid w:val="00AD6A83"/>
    <w:rsid w:val="00AE3F65"/>
    <w:rsid w:val="00AE729F"/>
    <w:rsid w:val="00B01585"/>
    <w:rsid w:val="00B0265C"/>
    <w:rsid w:val="00B046FF"/>
    <w:rsid w:val="00B05CB9"/>
    <w:rsid w:val="00B07441"/>
    <w:rsid w:val="00B11D4F"/>
    <w:rsid w:val="00B26A88"/>
    <w:rsid w:val="00B306FE"/>
    <w:rsid w:val="00B31232"/>
    <w:rsid w:val="00B434B6"/>
    <w:rsid w:val="00B456F2"/>
    <w:rsid w:val="00B45E0D"/>
    <w:rsid w:val="00B51343"/>
    <w:rsid w:val="00B52D33"/>
    <w:rsid w:val="00B540E6"/>
    <w:rsid w:val="00B55D63"/>
    <w:rsid w:val="00B80240"/>
    <w:rsid w:val="00B813DD"/>
    <w:rsid w:val="00B83C1C"/>
    <w:rsid w:val="00B84EC8"/>
    <w:rsid w:val="00B86D6C"/>
    <w:rsid w:val="00B923EA"/>
    <w:rsid w:val="00B9386D"/>
    <w:rsid w:val="00B94A25"/>
    <w:rsid w:val="00BA0242"/>
    <w:rsid w:val="00BA29CB"/>
    <w:rsid w:val="00BA5CDA"/>
    <w:rsid w:val="00BB7B79"/>
    <w:rsid w:val="00BD0167"/>
    <w:rsid w:val="00BD7ECE"/>
    <w:rsid w:val="00BE14E2"/>
    <w:rsid w:val="00BE1EC6"/>
    <w:rsid w:val="00BE309A"/>
    <w:rsid w:val="00BE40A0"/>
    <w:rsid w:val="00BE622C"/>
    <w:rsid w:val="00BF39FD"/>
    <w:rsid w:val="00C0524F"/>
    <w:rsid w:val="00C07B76"/>
    <w:rsid w:val="00C10123"/>
    <w:rsid w:val="00C10A59"/>
    <w:rsid w:val="00C11B10"/>
    <w:rsid w:val="00C145AF"/>
    <w:rsid w:val="00C26D5E"/>
    <w:rsid w:val="00C27E78"/>
    <w:rsid w:val="00C4300D"/>
    <w:rsid w:val="00C47E9C"/>
    <w:rsid w:val="00C50EC5"/>
    <w:rsid w:val="00C56B0C"/>
    <w:rsid w:val="00C57CBF"/>
    <w:rsid w:val="00C665E2"/>
    <w:rsid w:val="00C7304B"/>
    <w:rsid w:val="00C740A4"/>
    <w:rsid w:val="00C87EA1"/>
    <w:rsid w:val="00CA1C5F"/>
    <w:rsid w:val="00CA2898"/>
    <w:rsid w:val="00CA3436"/>
    <w:rsid w:val="00CA4A88"/>
    <w:rsid w:val="00CA74DD"/>
    <w:rsid w:val="00CB1A44"/>
    <w:rsid w:val="00CB22F6"/>
    <w:rsid w:val="00CB6BE0"/>
    <w:rsid w:val="00CB79A5"/>
    <w:rsid w:val="00CC0E07"/>
    <w:rsid w:val="00CC3311"/>
    <w:rsid w:val="00CD2BC4"/>
    <w:rsid w:val="00CD4353"/>
    <w:rsid w:val="00CD78B4"/>
    <w:rsid w:val="00CE0E75"/>
    <w:rsid w:val="00D001A8"/>
    <w:rsid w:val="00D2124C"/>
    <w:rsid w:val="00D21968"/>
    <w:rsid w:val="00D41BE5"/>
    <w:rsid w:val="00D423C5"/>
    <w:rsid w:val="00D45733"/>
    <w:rsid w:val="00D518E1"/>
    <w:rsid w:val="00D65539"/>
    <w:rsid w:val="00D675B4"/>
    <w:rsid w:val="00D81243"/>
    <w:rsid w:val="00D90EC6"/>
    <w:rsid w:val="00D916AC"/>
    <w:rsid w:val="00D92D4B"/>
    <w:rsid w:val="00D938F3"/>
    <w:rsid w:val="00D94597"/>
    <w:rsid w:val="00D95604"/>
    <w:rsid w:val="00D970FC"/>
    <w:rsid w:val="00DC486C"/>
    <w:rsid w:val="00DE13A2"/>
    <w:rsid w:val="00DE5A03"/>
    <w:rsid w:val="00DF5BFE"/>
    <w:rsid w:val="00E03DCB"/>
    <w:rsid w:val="00E0438A"/>
    <w:rsid w:val="00E129BD"/>
    <w:rsid w:val="00E1476E"/>
    <w:rsid w:val="00E2614F"/>
    <w:rsid w:val="00E26161"/>
    <w:rsid w:val="00E31C04"/>
    <w:rsid w:val="00E41B35"/>
    <w:rsid w:val="00E4391A"/>
    <w:rsid w:val="00E56B2F"/>
    <w:rsid w:val="00E57DBC"/>
    <w:rsid w:val="00E62DC7"/>
    <w:rsid w:val="00E63948"/>
    <w:rsid w:val="00E71EB0"/>
    <w:rsid w:val="00E91525"/>
    <w:rsid w:val="00E933DC"/>
    <w:rsid w:val="00E948A7"/>
    <w:rsid w:val="00E96A93"/>
    <w:rsid w:val="00EB6886"/>
    <w:rsid w:val="00EC37E7"/>
    <w:rsid w:val="00EC56AE"/>
    <w:rsid w:val="00ED0881"/>
    <w:rsid w:val="00ED4E6B"/>
    <w:rsid w:val="00ED4F72"/>
    <w:rsid w:val="00EE0B16"/>
    <w:rsid w:val="00EE3F35"/>
    <w:rsid w:val="00EE42AD"/>
    <w:rsid w:val="00EE6007"/>
    <w:rsid w:val="00EE61A5"/>
    <w:rsid w:val="00EF1DB2"/>
    <w:rsid w:val="00EF3FC2"/>
    <w:rsid w:val="00EF4F05"/>
    <w:rsid w:val="00EF7F9B"/>
    <w:rsid w:val="00F12820"/>
    <w:rsid w:val="00F15E07"/>
    <w:rsid w:val="00F161BC"/>
    <w:rsid w:val="00F17AF4"/>
    <w:rsid w:val="00F30378"/>
    <w:rsid w:val="00F41E5E"/>
    <w:rsid w:val="00F47D51"/>
    <w:rsid w:val="00F54146"/>
    <w:rsid w:val="00F6125B"/>
    <w:rsid w:val="00F646C5"/>
    <w:rsid w:val="00F838DE"/>
    <w:rsid w:val="00F90E0A"/>
    <w:rsid w:val="00F922D4"/>
    <w:rsid w:val="00F96326"/>
    <w:rsid w:val="00F97DCC"/>
    <w:rsid w:val="00FA0987"/>
    <w:rsid w:val="00FA3582"/>
    <w:rsid w:val="00FB22FA"/>
    <w:rsid w:val="00FB427C"/>
    <w:rsid w:val="00FB5165"/>
    <w:rsid w:val="00FB780F"/>
    <w:rsid w:val="00FC130D"/>
    <w:rsid w:val="00FC1E55"/>
    <w:rsid w:val="00FC669D"/>
    <w:rsid w:val="00FD025A"/>
    <w:rsid w:val="00FD7CA0"/>
    <w:rsid w:val="00FE1B0E"/>
    <w:rsid w:val="00FE1B83"/>
    <w:rsid w:val="00FE4DF1"/>
    <w:rsid w:val="00FE510B"/>
    <w:rsid w:val="00FF276B"/>
    <w:rsid w:val="00FF2A45"/>
    <w:rsid w:val="00FF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9B4F"/>
  <w15:docId w15:val="{E2C64517-A94B-4754-AD22-13CD0FE9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paragraph" w:customStyle="1" w:styleId="Standard">
    <w:name w:val="Standard"/>
    <w:rsid w:val="00E63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rsid w:val="00D4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41BE5"/>
  </w:style>
  <w:style w:type="character" w:customStyle="1" w:styleId="apple-converted-space">
    <w:name w:val="apple-converted-space"/>
    <w:basedOn w:val="a0"/>
    <w:rsid w:val="00D41BE5"/>
  </w:style>
  <w:style w:type="character" w:customStyle="1" w:styleId="eop">
    <w:name w:val="eop"/>
    <w:basedOn w:val="a0"/>
    <w:rsid w:val="00D41BE5"/>
  </w:style>
  <w:style w:type="paragraph" w:styleId="af0">
    <w:name w:val="No Spacing"/>
    <w:uiPriority w:val="1"/>
    <w:qFormat/>
    <w:rsid w:val="00380DA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" TargetMode="External"/><Relationship Id="rId13" Type="http://schemas.openxmlformats.org/officeDocument/2006/relationships/hyperlink" Target="https://kad.arbi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" TargetMode="External"/><Relationship Id="rId12" Type="http://schemas.openxmlformats.org/officeDocument/2006/relationships/hyperlink" Target="https://bankrot.fedresur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" TargetMode="External"/><Relationship Id="rId11" Type="http://schemas.openxmlformats.org/officeDocument/2006/relationships/hyperlink" Target="http://services.fms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grul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Relationship Id="rId14" Type="http://schemas.openxmlformats.org/officeDocument/2006/relationships/hyperlink" Target="http://www.zakupki.gov.ru/epz/dishonestsupplier/quicksearch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B836-B175-40A6-8153-DDE7437B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SCX SCX</cp:lastModifiedBy>
  <cp:revision>2</cp:revision>
  <cp:lastPrinted>2020-06-29T11:31:00Z</cp:lastPrinted>
  <dcterms:created xsi:type="dcterms:W3CDTF">2020-06-29T11:35:00Z</dcterms:created>
  <dcterms:modified xsi:type="dcterms:W3CDTF">2020-06-29T11:35:00Z</dcterms:modified>
</cp:coreProperties>
</file>