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F4" w:rsidRPr="00054B23" w:rsidRDefault="00E96A93" w:rsidP="001E5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E85028">
        <w:rPr>
          <w:rFonts w:ascii="Times New Roman" w:hAnsi="Times New Roman" w:cs="Times New Roman"/>
          <w:sz w:val="24"/>
          <w:szCs w:val="24"/>
        </w:rPr>
        <w:t xml:space="preserve"> 18 </w:t>
      </w:r>
      <w:r w:rsidRPr="00054B23">
        <w:rPr>
          <w:rFonts w:ascii="Times New Roman" w:hAnsi="Times New Roman" w:cs="Times New Roman"/>
          <w:sz w:val="24"/>
          <w:szCs w:val="24"/>
        </w:rPr>
        <w:t xml:space="preserve">от </w:t>
      </w:r>
      <w:r w:rsidR="00F64148" w:rsidRPr="00054B23">
        <w:rPr>
          <w:rFonts w:ascii="Times New Roman" w:hAnsi="Times New Roman" w:cs="Times New Roman"/>
          <w:sz w:val="24"/>
          <w:szCs w:val="24"/>
        </w:rPr>
        <w:t>0</w:t>
      </w:r>
      <w:r w:rsidR="007B6DC1">
        <w:rPr>
          <w:rFonts w:ascii="Times New Roman" w:hAnsi="Times New Roman" w:cs="Times New Roman"/>
          <w:sz w:val="24"/>
          <w:szCs w:val="24"/>
        </w:rPr>
        <w:t>5</w:t>
      </w:r>
      <w:r w:rsidR="00F64148" w:rsidRPr="00054B23">
        <w:rPr>
          <w:rFonts w:ascii="Times New Roman" w:hAnsi="Times New Roman" w:cs="Times New Roman"/>
          <w:sz w:val="24"/>
          <w:szCs w:val="24"/>
        </w:rPr>
        <w:t>.09.2</w:t>
      </w:r>
      <w:r w:rsidR="00BA0242" w:rsidRPr="00054B23">
        <w:rPr>
          <w:rFonts w:ascii="Times New Roman" w:hAnsi="Times New Roman" w:cs="Times New Roman"/>
          <w:sz w:val="24"/>
          <w:szCs w:val="24"/>
        </w:rPr>
        <w:t>019г.</w:t>
      </w:r>
    </w:p>
    <w:p w:rsidR="00E96A93" w:rsidRPr="00054B23" w:rsidRDefault="004D059D" w:rsidP="001E5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н</w:t>
      </w:r>
      <w:r w:rsidR="00A0202E" w:rsidRPr="00054B23">
        <w:rPr>
          <w:rFonts w:ascii="Times New Roman" w:hAnsi="Times New Roman" w:cs="Times New Roman"/>
          <w:sz w:val="24"/>
          <w:szCs w:val="24"/>
        </w:rPr>
        <w:t>а</w:t>
      </w:r>
      <w:r w:rsidRPr="00054B23">
        <w:rPr>
          <w:rFonts w:ascii="Times New Roman" w:hAnsi="Times New Roman" w:cs="Times New Roman"/>
          <w:sz w:val="24"/>
          <w:szCs w:val="24"/>
        </w:rPr>
        <w:t xml:space="preserve"> </w:t>
      </w:r>
      <w:r w:rsidR="00CB534A" w:rsidRPr="00054B23">
        <w:rPr>
          <w:rFonts w:ascii="Times New Roman" w:hAnsi="Times New Roman" w:cs="Times New Roman"/>
          <w:sz w:val="24"/>
          <w:szCs w:val="24"/>
        </w:rPr>
        <w:t>разработку дизайн-макетов и изготовление полиграфической продукции</w:t>
      </w:r>
      <w:r w:rsidR="00B568B7" w:rsidRPr="00054B2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054B2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568B7" w:rsidRPr="00054B23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Pr="00054B23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Республики Хакасия </w:t>
      </w:r>
      <w:r w:rsidR="00B568B7" w:rsidRPr="00054B23">
        <w:rPr>
          <w:rFonts w:ascii="Times New Roman" w:hAnsi="Times New Roman" w:cs="Times New Roman"/>
          <w:sz w:val="24"/>
          <w:szCs w:val="24"/>
        </w:rPr>
        <w:t>в «28-ой Международной выставке продуктов</w:t>
      </w:r>
      <w:r w:rsidRPr="00054B23">
        <w:rPr>
          <w:rFonts w:ascii="Times New Roman" w:hAnsi="Times New Roman" w:cs="Times New Roman"/>
          <w:sz w:val="24"/>
          <w:szCs w:val="24"/>
        </w:rPr>
        <w:t xml:space="preserve"> </w:t>
      </w:r>
      <w:r w:rsidR="00B568B7" w:rsidRPr="00054B23">
        <w:rPr>
          <w:rFonts w:ascii="Times New Roman" w:hAnsi="Times New Roman" w:cs="Times New Roman"/>
          <w:sz w:val="24"/>
          <w:szCs w:val="24"/>
        </w:rPr>
        <w:t>питания</w:t>
      </w:r>
      <w:r w:rsidRPr="00054B23">
        <w:rPr>
          <w:rFonts w:ascii="Times New Roman" w:hAnsi="Times New Roman" w:cs="Times New Roman"/>
          <w:sz w:val="24"/>
          <w:szCs w:val="24"/>
        </w:rPr>
        <w:t xml:space="preserve"> </w:t>
      </w:r>
      <w:r w:rsidR="00B568B7" w:rsidRPr="00054B23">
        <w:rPr>
          <w:rFonts w:ascii="Times New Roman" w:hAnsi="Times New Roman" w:cs="Times New Roman"/>
          <w:sz w:val="24"/>
          <w:szCs w:val="24"/>
        </w:rPr>
        <w:t>WORLDFOOD MOSCOW 2019»</w:t>
      </w:r>
      <w:r w:rsidR="00A226B9" w:rsidRPr="00054B23">
        <w:rPr>
          <w:rFonts w:ascii="Times New Roman" w:hAnsi="Times New Roman" w:cs="Times New Roman"/>
          <w:sz w:val="24"/>
          <w:szCs w:val="24"/>
        </w:rPr>
        <w:t>.</w:t>
      </w:r>
    </w:p>
    <w:p w:rsidR="002A5275" w:rsidRPr="00054B23" w:rsidRDefault="002A5275" w:rsidP="001E51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054B23" w:rsidTr="003A3935">
        <w:tc>
          <w:tcPr>
            <w:tcW w:w="1901" w:type="dxa"/>
          </w:tcPr>
          <w:p w:rsidR="00E96A93" w:rsidRPr="00054B23" w:rsidRDefault="00E96A93" w:rsidP="001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E96A93" w:rsidRPr="00054B23" w:rsidRDefault="00EB761C" w:rsidP="001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</w:t>
            </w:r>
            <w:r w:rsidR="00EB3FD5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Фонда развития Хакасии (далее – 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29F" w:rsidRPr="00054B23">
              <w:rPr>
                <w:rFonts w:ascii="Times New Roman" w:hAnsi="Times New Roman" w:cs="Times New Roman"/>
                <w:sz w:val="24"/>
                <w:szCs w:val="24"/>
              </w:rPr>
              <w:t>, Заказчик</w:t>
            </w:r>
            <w:r w:rsidR="00EB3FD5" w:rsidRPr="00054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6A93" w:rsidRPr="00054B23" w:rsidTr="003A3935">
        <w:trPr>
          <w:trHeight w:val="9523"/>
        </w:trPr>
        <w:tc>
          <w:tcPr>
            <w:tcW w:w="1901" w:type="dxa"/>
          </w:tcPr>
          <w:p w:rsidR="00E96A93" w:rsidRPr="00054B23" w:rsidRDefault="00E96A93" w:rsidP="001E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Наименование и объем услуг</w:t>
            </w:r>
          </w:p>
        </w:tc>
        <w:tc>
          <w:tcPr>
            <w:tcW w:w="8730" w:type="dxa"/>
          </w:tcPr>
          <w:p w:rsidR="00DE4290" w:rsidRDefault="0034770F" w:rsidP="001E51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Оказание услуг по р</w:t>
            </w:r>
            <w:r w:rsidR="00CB534A" w:rsidRPr="00054B23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е дизайн-макетов и изготовлению</w:t>
            </w:r>
            <w:r w:rsidR="00F5529F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полиграфической продукции</w:t>
            </w:r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B9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>организации участия субъектов малого и среднего предпринимательства Республики Хакасия</w:t>
            </w:r>
            <w:r w:rsidR="00054B2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СМСП)</w:t>
            </w:r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B9" w:rsidRPr="00054B23">
              <w:rPr>
                <w:rFonts w:ascii="Times New Roman" w:hAnsi="Times New Roman" w:cs="Times New Roman"/>
                <w:sz w:val="24"/>
                <w:szCs w:val="24"/>
              </w:rPr>
              <w:t>участия в «28-ой Международной выставке продуктов питания</w:t>
            </w:r>
            <w:r w:rsidR="004D059D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6B9" w:rsidRPr="00054B23">
              <w:rPr>
                <w:rFonts w:ascii="Times New Roman" w:hAnsi="Times New Roman" w:cs="Times New Roman"/>
                <w:sz w:val="24"/>
                <w:szCs w:val="24"/>
              </w:rPr>
              <w:t>WORLDFOOD MOSCOW 2019»</w:t>
            </w:r>
            <w:r w:rsidR="00DE429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логотипа заказчика и субъектов малого и среднего предпринимательства – участников выставки, а также </w:t>
            </w:r>
            <w:r w:rsidR="00A226B9" w:rsidRPr="00054B2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логотипов «Мой бизнес»</w:t>
            </w:r>
            <w:r w:rsidR="00EB7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E4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529F" w:rsidRDefault="00DE4290" w:rsidP="001E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5529F" w:rsidRPr="00054B23">
              <w:rPr>
                <w:rFonts w:ascii="Times New Roman" w:eastAsia="Times New Roman" w:hAnsi="Times New Roman" w:cs="Times New Roman"/>
                <w:sz w:val="24"/>
                <w:szCs w:val="24"/>
              </w:rPr>
              <w:t>изайн-макеты согласовываются с Заказчиком.</w:t>
            </w:r>
          </w:p>
          <w:p w:rsidR="00A50CE0" w:rsidRDefault="00A50CE0" w:rsidP="001E5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06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11"/>
              <w:gridCol w:w="1757"/>
            </w:tblGrid>
            <w:tr w:rsidR="00F35EF4" w:rsidRPr="007B6DC1" w:rsidTr="007B6DC1">
              <w:trPr>
                <w:trHeight w:val="7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  <w:hideMark/>
                </w:tcPr>
                <w:p w:rsidR="00F35EF4" w:rsidRPr="007B6DC1" w:rsidRDefault="00F35EF4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6D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Товар (работы, услуги)</w:t>
                  </w:r>
                </w:p>
              </w:tc>
              <w:tc>
                <w:tcPr>
                  <w:tcW w:w="1757" w:type="dxa"/>
                  <w:shd w:val="clear" w:color="auto" w:fill="auto"/>
                  <w:vAlign w:val="bottom"/>
                  <w:hideMark/>
                </w:tcPr>
                <w:p w:rsidR="00F35EF4" w:rsidRPr="007B6DC1" w:rsidRDefault="00F35EF4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6D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Кол-во, шт.</w:t>
                  </w:r>
                </w:p>
              </w:tc>
            </w:tr>
            <w:tr w:rsidR="00F35EF4" w:rsidRPr="007B6DC1" w:rsidTr="00F35EF4">
              <w:trPr>
                <w:trHeight w:val="362"/>
              </w:trPr>
              <w:tc>
                <w:tcPr>
                  <w:tcW w:w="8068" w:type="dxa"/>
                  <w:gridSpan w:val="2"/>
                  <w:shd w:val="clear" w:color="auto" w:fill="auto"/>
                  <w:noWrap/>
                  <w:vAlign w:val="bottom"/>
                </w:tcPr>
                <w:p w:rsidR="00F35EF4" w:rsidRPr="007B6DC1" w:rsidRDefault="00F35EF4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6D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Заказ 1</w:t>
                  </w:r>
                </w:p>
              </w:tc>
            </w:tr>
            <w:tr w:rsidR="007B6DC1" w:rsidRPr="007B6DC1" w:rsidTr="00EB761C">
              <w:trPr>
                <w:trHeight w:val="630"/>
              </w:trPr>
              <w:tc>
                <w:tcPr>
                  <w:tcW w:w="6311" w:type="dxa"/>
                  <w:shd w:val="clear" w:color="auto" w:fill="auto"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333333"/>
                    </w:rPr>
                    <w:t xml:space="preserve">Каталог А4 (в развороте А3), 8 стр., цветность 4/4, бумага 250 г/м2, матовый ламинат с 2-х сторон + УФ </w:t>
                  </w:r>
                  <w:proofErr w:type="spellStart"/>
                  <w:r w:rsidRPr="007B6DC1">
                    <w:rPr>
                      <w:rFonts w:ascii="Times New Roman" w:hAnsi="Times New Roman" w:cs="Times New Roman"/>
                      <w:color w:val="333333"/>
                    </w:rPr>
                    <w:t>выорочный</w:t>
                  </w:r>
                  <w:proofErr w:type="spellEnd"/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500</w:t>
                  </w:r>
                </w:p>
              </w:tc>
            </w:tr>
            <w:tr w:rsidR="007B6DC1" w:rsidRPr="007B6DC1" w:rsidTr="00EB761C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333333"/>
                    </w:rPr>
                    <w:t>Дизайн-макет каталога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B6DC1" w:rsidRPr="007B6DC1" w:rsidTr="00EB761C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333333"/>
                    </w:rPr>
                    <w:t>Буклет А4, цветность 4/4, бумага 115 г/м2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1000</w:t>
                  </w:r>
                </w:p>
              </w:tc>
            </w:tr>
            <w:tr w:rsidR="007B6DC1" w:rsidRPr="007B6DC1" w:rsidTr="00EB761C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333333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333333"/>
                    </w:rPr>
                    <w:t>Дизайн-макет буклета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B6DC1" w:rsidRPr="007B6DC1" w:rsidTr="00EB761C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Визитные карточки 2 вида по 300 шт.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</w:tr>
            <w:tr w:rsidR="007B6DC1" w:rsidRPr="007B6DC1" w:rsidTr="00EB761C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Дизайн-макет визитной карточки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7B6DC1" w:rsidRPr="007B6DC1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Шелфтокер</w:t>
                  </w:r>
                  <w:proofErr w:type="spellEnd"/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 xml:space="preserve"> 80х120 мм, цветность 4/0, бумага 350 г/м2 + </w:t>
                  </w:r>
                  <w:proofErr w:type="spellStart"/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ламинация</w:t>
                  </w:r>
                  <w:proofErr w:type="spellEnd"/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 xml:space="preserve"> двусторонняя, 1 </w:t>
                  </w:r>
                  <w:proofErr w:type="spellStart"/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биг</w:t>
                  </w:r>
                  <w:proofErr w:type="spellEnd"/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 xml:space="preserve"> - 5 видов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100</w:t>
                  </w:r>
                </w:p>
              </w:tc>
            </w:tr>
            <w:tr w:rsidR="007B6DC1" w:rsidRPr="007B6DC1" w:rsidTr="00F35EF4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 xml:space="preserve">Дизайн-макет </w:t>
                  </w:r>
                  <w:proofErr w:type="spellStart"/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шелфтокера</w:t>
                  </w:r>
                  <w:proofErr w:type="spellEnd"/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F35EF4" w:rsidRPr="007B6DC1" w:rsidTr="00F35EF4">
              <w:trPr>
                <w:trHeight w:val="315"/>
              </w:trPr>
              <w:tc>
                <w:tcPr>
                  <w:tcW w:w="8068" w:type="dxa"/>
                  <w:gridSpan w:val="2"/>
                  <w:shd w:val="clear" w:color="auto" w:fill="auto"/>
                  <w:noWrap/>
                  <w:vAlign w:val="bottom"/>
                </w:tcPr>
                <w:p w:rsidR="00F35EF4" w:rsidRPr="007B6DC1" w:rsidRDefault="00F35EF4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6D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Заказ 2</w:t>
                  </w:r>
                </w:p>
              </w:tc>
            </w:tr>
            <w:tr w:rsidR="007B6DC1" w:rsidRPr="007B6DC1" w:rsidTr="0031004E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7B6DC1">
                    <w:rPr>
                      <w:rFonts w:ascii="Times New Roman" w:hAnsi="Times New Roman" w:cs="Times New Roman"/>
                    </w:rPr>
                    <w:t>Брошюра 100х210 мм, 4/4, 20 стр., бумага мелованная 115 г/м2, двойная скрепка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1000</w:t>
                  </w:r>
                </w:p>
              </w:tc>
            </w:tr>
            <w:tr w:rsidR="007B6DC1" w:rsidRPr="007B6DC1" w:rsidTr="007B6DC1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 xml:space="preserve">Дизайн-макет брошюры 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B6DC1" w:rsidRPr="007B6DC1" w:rsidTr="007B6DC1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Копирайтинг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B6DC1" w:rsidRPr="007B6DC1" w:rsidTr="007B6DC1">
              <w:trPr>
                <w:trHeight w:val="315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Визитные карточки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1000</w:t>
                  </w:r>
                </w:p>
              </w:tc>
            </w:tr>
            <w:tr w:rsidR="007B6DC1" w:rsidRPr="007B6DC1" w:rsidTr="007B6DC1">
              <w:trPr>
                <w:trHeight w:val="201"/>
              </w:trPr>
              <w:tc>
                <w:tcPr>
                  <w:tcW w:w="6311" w:type="dxa"/>
                  <w:shd w:val="clear" w:color="auto" w:fill="auto"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Дизайн-макет визитной карточки</w:t>
                  </w:r>
                </w:p>
              </w:tc>
              <w:tc>
                <w:tcPr>
                  <w:tcW w:w="1757" w:type="dxa"/>
                  <w:shd w:val="clear" w:color="auto" w:fill="auto"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F35EF4" w:rsidRPr="007B6DC1" w:rsidTr="00F35EF4">
              <w:trPr>
                <w:trHeight w:val="315"/>
              </w:trPr>
              <w:tc>
                <w:tcPr>
                  <w:tcW w:w="8068" w:type="dxa"/>
                  <w:gridSpan w:val="2"/>
                  <w:shd w:val="clear" w:color="auto" w:fill="auto"/>
                  <w:vAlign w:val="center"/>
                </w:tcPr>
                <w:p w:rsidR="00F35EF4" w:rsidRPr="007B6DC1" w:rsidRDefault="00F35EF4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6D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Заказ 3</w:t>
                  </w:r>
                </w:p>
              </w:tc>
            </w:tr>
            <w:tr w:rsidR="007B6DC1" w:rsidRPr="007B6DC1" w:rsidTr="006C01C1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Буклет формата А4, бумага 130 г/м2, фальц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1000</w:t>
                  </w:r>
                </w:p>
              </w:tc>
            </w:tr>
            <w:tr w:rsidR="007B6DC1" w:rsidRPr="007B6DC1" w:rsidTr="006C01C1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Буклет формата А4, бумага 130 г/м2, фальц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1000</w:t>
                  </w:r>
                </w:p>
              </w:tc>
            </w:tr>
            <w:tr w:rsidR="007B6DC1" w:rsidRPr="007B6DC1" w:rsidTr="007B6DC1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Буклет формата А4, бумага 130 г/м2, фальц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1000</w:t>
                  </w:r>
                </w:p>
              </w:tc>
            </w:tr>
            <w:tr w:rsidR="007B6DC1" w:rsidRPr="007B6DC1" w:rsidTr="006C01C1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center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Визитные карточки 3 вида х200 шт.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center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600</w:t>
                  </w:r>
                </w:p>
              </w:tc>
            </w:tr>
            <w:tr w:rsidR="007B6DC1" w:rsidRPr="007B6DC1" w:rsidTr="00660F49">
              <w:trPr>
                <w:trHeight w:val="300"/>
              </w:trPr>
              <w:tc>
                <w:tcPr>
                  <w:tcW w:w="8068" w:type="dxa"/>
                  <w:gridSpan w:val="2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B6DC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Заказ 4</w:t>
                  </w:r>
                </w:p>
              </w:tc>
            </w:tr>
            <w:tr w:rsidR="007B6DC1" w:rsidRPr="007B6DC1" w:rsidTr="007B6DC1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Дизайн-макет оформления общей зоны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7B6DC1" w:rsidRPr="007B6DC1" w:rsidTr="007B6DC1">
              <w:trPr>
                <w:trHeight w:val="300"/>
              </w:trPr>
              <w:tc>
                <w:tcPr>
                  <w:tcW w:w="6311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 xml:space="preserve">Ручки фирменные с нанесением в 1 цвет </w:t>
                  </w:r>
                </w:p>
              </w:tc>
              <w:tc>
                <w:tcPr>
                  <w:tcW w:w="1757" w:type="dxa"/>
                  <w:shd w:val="clear" w:color="auto" w:fill="auto"/>
                  <w:noWrap/>
                  <w:vAlign w:val="bottom"/>
                </w:tcPr>
                <w:p w:rsidR="007B6DC1" w:rsidRPr="007B6DC1" w:rsidRDefault="007B6DC1" w:rsidP="007B6DC1">
                  <w:pPr>
                    <w:pStyle w:val="ab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6DC1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</w:tr>
          </w:tbl>
          <w:p w:rsidR="00CA2898" w:rsidRPr="00054B23" w:rsidRDefault="00CA2898" w:rsidP="001E51D1">
            <w:pPr>
              <w:pStyle w:val="a4"/>
              <w:tabs>
                <w:tab w:val="left" w:pos="995"/>
              </w:tabs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93" w:rsidRPr="00054B23" w:rsidTr="003A3935">
        <w:tc>
          <w:tcPr>
            <w:tcW w:w="1901" w:type="dxa"/>
          </w:tcPr>
          <w:p w:rsidR="00E96A93" w:rsidRPr="00054B23" w:rsidRDefault="007C42D6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730" w:type="dxa"/>
          </w:tcPr>
          <w:p w:rsidR="00E96A93" w:rsidRPr="00054B23" w:rsidRDefault="007C42D6" w:rsidP="00B5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B3FD5" w:rsidRPr="000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8B7" w:rsidRPr="0005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FD5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EE6007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  <w:r w:rsidR="006A795E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</w:tr>
      <w:tr w:rsidR="00B76704" w:rsidRPr="00054B23" w:rsidTr="003A32E9">
        <w:trPr>
          <w:trHeight w:val="5802"/>
        </w:trPr>
        <w:tc>
          <w:tcPr>
            <w:tcW w:w="1901" w:type="dxa"/>
          </w:tcPr>
          <w:p w:rsidR="00B76704" w:rsidRPr="00054B23" w:rsidRDefault="00B76704" w:rsidP="00D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Исполнителю и критерии оценки </w:t>
            </w:r>
          </w:p>
        </w:tc>
        <w:tc>
          <w:tcPr>
            <w:tcW w:w="8730" w:type="dxa"/>
          </w:tcPr>
          <w:p w:rsidR="00DE4290" w:rsidRPr="004E73C6" w:rsidRDefault="00DE4290" w:rsidP="00DE4290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>Исполнитель должен соответствовать следующим требованиям: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 w:history="1">
              <w:r w:rsidRPr="004E73C6">
                <w:rPr>
                  <w:rFonts w:ascii="Times New Roman" w:eastAsiaTheme="minorHAnsi" w:hAnsi="Times New Roman"/>
                  <w:u w:val="single"/>
                  <w:lang w:eastAsia="en-US"/>
                </w:rPr>
                <w:t>https://egrul.nalog.ru/</w:t>
              </w:r>
            </w:hyperlink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- ФНС, для физических лиц - реестр недействительных паспортов - </w:t>
            </w:r>
            <w:hyperlink r:id="rId7" w:history="1">
              <w:r w:rsidRPr="004E73C6">
                <w:rPr>
                  <w:rFonts w:ascii="Times New Roman" w:eastAsiaTheme="minorHAnsi" w:hAnsi="Times New Roman"/>
                  <w:u w:val="single"/>
                  <w:lang w:eastAsia="en-US"/>
                </w:rPr>
                <w:t>http://services.fms.gov.ru/</w:t>
              </w:r>
            </w:hyperlink>
            <w:r w:rsidRPr="004E73C6">
              <w:rPr>
                <w:rFonts w:ascii="Times New Roman" w:eastAsiaTheme="minorHAnsi" w:hAnsi="Times New Roman"/>
                <w:lang w:eastAsia="en-US"/>
              </w:rPr>
              <w:t>- Главное управление по вопросам миграции МВД России)</w:t>
            </w:r>
            <w:r w:rsidR="009D6497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4E73C6">
              <w:rPr>
                <w:rFonts w:ascii="Times New Roman" w:eastAsiaTheme="minorHAnsi" w:hAnsi="Times New Roman"/>
                <w:lang w:eastAsia="en-US"/>
              </w:rPr>
              <w:t>или законодательством иностранного государства их регистрации (гражданства).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 w:history="1">
              <w:r w:rsidRPr="004E73C6">
                <w:rPr>
                  <w:rFonts w:ascii="Times New Roman" w:eastAsiaTheme="minorHAnsi" w:hAnsi="Times New Roman"/>
                  <w:u w:val="single"/>
                  <w:lang w:eastAsia="en-US"/>
                </w:rPr>
                <w:t>https://bankrot.fedresurs.ru</w:t>
              </w:r>
            </w:hyperlink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– Единый федеральный реестр сведений о банкротстве, </w:t>
            </w:r>
            <w:hyperlink r:id="rId9" w:history="1">
              <w:r w:rsidRPr="004E73C6">
                <w:rPr>
                  <w:rFonts w:ascii="Times New Roman" w:eastAsiaTheme="minorHAnsi" w:hAnsi="Times New Roman"/>
                  <w:u w:val="single"/>
                  <w:lang w:eastAsia="en-US"/>
                </w:rPr>
                <w:t>https://kad.arbitr.ru/</w:t>
              </w:r>
            </w:hyperlink>
            <w:r w:rsidRPr="004E73C6">
              <w:rPr>
                <w:rFonts w:ascii="Times New Roman" w:eastAsiaTheme="minorHAnsi" w:hAnsi="Times New Roman"/>
                <w:lang w:eastAsia="en-US"/>
              </w:rPr>
              <w:t>- картотека арбитражных дел).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0" w:tgtFrame="_blank" w:history="1">
              <w:r w:rsidRPr="004E73C6">
                <w:rPr>
                  <w:rFonts w:ascii="Times New Roman" w:eastAsia="Times New Roman" w:hAnsi="Times New Roman"/>
                  <w:u w:val="single"/>
                </w:rPr>
                <w:t>http://www.zakupki.gov.ru/epz/dishonestsupplier/quicksearch/search.html</w:t>
              </w:r>
            </w:hyperlink>
            <w:r w:rsidRPr="004E73C6">
              <w:rPr>
                <w:rFonts w:ascii="Times New Roman" w:eastAsia="Times New Roman" w:hAnsi="Times New Roman"/>
              </w:rPr>
              <w:t> - реестр недобросовестных поставщиков).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</w:t>
            </w:r>
            <w:r w:rsidR="00482E6D">
              <w:rPr>
                <w:rFonts w:ascii="Times New Roman" w:eastAsiaTheme="minorHAnsi" w:hAnsi="Times New Roman"/>
                <w:lang w:eastAsia="en-US"/>
              </w:rPr>
              <w:t>емым работам виды деятельности</w:t>
            </w:r>
            <w:r w:rsidRPr="004E73C6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DE4290" w:rsidRPr="004E73C6" w:rsidRDefault="00DE4290" w:rsidP="00DE4290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4E73C6">
              <w:rPr>
                <w:rFonts w:ascii="Times New Roman" w:eastAsiaTheme="minorHAnsi" w:hAnsi="Times New Roman"/>
                <w:lang w:eastAsia="en-US"/>
              </w:rPr>
              <w:t xml:space="preserve"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:rsidR="00F64148" w:rsidRPr="00054B23" w:rsidRDefault="00F64148" w:rsidP="001E51D1">
            <w:pPr>
              <w:tabs>
                <w:tab w:val="left" w:pos="2070"/>
              </w:tabs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F64148" w:rsidRPr="00054B23" w:rsidTr="00F64148">
              <w:tc>
                <w:tcPr>
                  <w:tcW w:w="4249" w:type="dxa"/>
                </w:tcPr>
                <w:p w:rsidR="00F64148" w:rsidRPr="003A32E9" w:rsidRDefault="00F64148" w:rsidP="001E51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:rsidR="00F64148" w:rsidRPr="003A32E9" w:rsidRDefault="00F64148" w:rsidP="001E51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Подтверждающие документы</w:t>
                  </w:r>
                </w:p>
              </w:tc>
            </w:tr>
            <w:tr w:rsidR="00F64148" w:rsidRPr="00054B23" w:rsidTr="00F64148">
              <w:tc>
                <w:tcPr>
                  <w:tcW w:w="4249" w:type="dxa"/>
                </w:tcPr>
                <w:p w:rsidR="00F64148" w:rsidRPr="003A32E9" w:rsidRDefault="00F64148" w:rsidP="001E51D1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1.</w:t>
                  </w:r>
                  <w:r w:rsidR="00B568B7" w:rsidRPr="003A32E9">
                    <w:rPr>
                      <w:rFonts w:ascii="Times New Roman" w:hAnsi="Times New Roman" w:cs="Times New Roman"/>
                    </w:rPr>
                    <w:t>С</w:t>
                  </w:r>
                  <w:r w:rsidRPr="003A32E9">
                    <w:rPr>
                      <w:rFonts w:ascii="Times New Roman" w:hAnsi="Times New Roman" w:cs="Times New Roman"/>
                    </w:rPr>
                    <w:t>уществование на рынке оказания аналогичных услуг не менее 2 лет.</w:t>
                  </w:r>
                </w:p>
                <w:p w:rsidR="00F64148" w:rsidRPr="003A32E9" w:rsidRDefault="00F64148" w:rsidP="001E51D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4250" w:type="dxa"/>
                </w:tcPr>
                <w:p w:rsidR="00F64148" w:rsidRPr="003A32E9" w:rsidRDefault="002D08A4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Копии д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оговор</w:t>
                  </w:r>
                  <w:r w:rsidRPr="003A32E9">
                    <w:rPr>
                      <w:rFonts w:ascii="Times New Roman" w:hAnsi="Times New Roman" w:cs="Times New Roman"/>
                    </w:rPr>
                    <w:t>ов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, акт</w:t>
                  </w:r>
                  <w:r w:rsidRPr="003A32E9">
                    <w:rPr>
                      <w:rFonts w:ascii="Times New Roman" w:hAnsi="Times New Roman" w:cs="Times New Roman"/>
                    </w:rPr>
                    <w:t>ов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 xml:space="preserve"> выполненных работ/оказанных услуг, выписка из ЕГРЮЛ/ЕГРИП, проч.</w:t>
                  </w:r>
                </w:p>
              </w:tc>
            </w:tr>
            <w:tr w:rsidR="00F64148" w:rsidRPr="00054B23" w:rsidTr="00F64148">
              <w:tc>
                <w:tcPr>
                  <w:tcW w:w="4249" w:type="dxa"/>
                </w:tcPr>
                <w:p w:rsidR="00F64148" w:rsidRPr="003A32E9" w:rsidRDefault="00F64148" w:rsidP="001E51D1">
                  <w:pPr>
                    <w:tabs>
                      <w:tab w:val="left" w:pos="254"/>
                      <w:tab w:val="left" w:pos="538"/>
                      <w:tab w:val="left" w:pos="786"/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2.Наличие образования, квалификации участника отбора/сотрудников участника, требуемых для оказания соответствующих услуг/выполнения работ.</w:t>
                  </w:r>
                  <w:r w:rsidR="0088133F" w:rsidRPr="003A32E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A32E9">
                    <w:rPr>
                      <w:rFonts w:ascii="Times New Roman" w:hAnsi="Times New Roman" w:cs="Times New Roman"/>
                    </w:rPr>
                    <w:t xml:space="preserve">Специалисты (сотрудники - непосредственные исполнители) должны обладать </w:t>
                  </w:r>
                  <w:proofErr w:type="spellStart"/>
                  <w:r w:rsidRPr="003A32E9">
                    <w:rPr>
                      <w:rFonts w:ascii="Times New Roman" w:hAnsi="Times New Roman" w:cs="Times New Roman"/>
                    </w:rPr>
                    <w:t>профессиональнымизнаниями</w:t>
                  </w:r>
                  <w:proofErr w:type="spellEnd"/>
                  <w:r w:rsidRPr="003A32E9">
                    <w:rPr>
                      <w:rFonts w:ascii="Times New Roman" w:hAnsi="Times New Roman" w:cs="Times New Roman"/>
                    </w:rPr>
                    <w:t>, опытом оказания вышеуказанных услуг, требуемых для оказания соответствующих услуг.</w:t>
                  </w:r>
                </w:p>
              </w:tc>
              <w:tc>
                <w:tcPr>
                  <w:tcW w:w="4250" w:type="dxa"/>
                </w:tcPr>
                <w:p w:rsidR="00F64148" w:rsidRPr="003A32E9" w:rsidRDefault="002D08A4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Копии д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иплом</w:t>
                  </w:r>
                  <w:r w:rsidRPr="003A32E9">
                    <w:rPr>
                      <w:rFonts w:ascii="Times New Roman" w:hAnsi="Times New Roman" w:cs="Times New Roman"/>
                    </w:rPr>
                    <w:t>ов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, сертификат</w:t>
                  </w:r>
                  <w:r w:rsidRPr="003A32E9">
                    <w:rPr>
                      <w:rFonts w:ascii="Times New Roman" w:hAnsi="Times New Roman" w:cs="Times New Roman"/>
                    </w:rPr>
                    <w:t>ов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, проч.</w:t>
                  </w:r>
                </w:p>
              </w:tc>
            </w:tr>
            <w:tr w:rsidR="00F64148" w:rsidRPr="00054B23" w:rsidTr="00F64148">
              <w:tc>
                <w:tcPr>
                  <w:tcW w:w="4249" w:type="dxa"/>
                </w:tcPr>
                <w:p w:rsidR="00F64148" w:rsidRPr="003A32E9" w:rsidRDefault="00F64148" w:rsidP="001E51D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 xml:space="preserve">3.Возможность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</w:t>
                  </w:r>
                  <w:proofErr w:type="spellStart"/>
                  <w:r w:rsidRPr="003A32E9">
                    <w:rPr>
                      <w:rFonts w:ascii="Times New Roman" w:hAnsi="Times New Roman" w:cs="Times New Roman"/>
                    </w:rPr>
                    <w:t>профессиональнымизнаниями</w:t>
                  </w:r>
                  <w:proofErr w:type="spellEnd"/>
                  <w:r w:rsidRPr="003A32E9">
                    <w:rPr>
                      <w:rFonts w:ascii="Times New Roman" w:hAnsi="Times New Roman" w:cs="Times New Roman"/>
                    </w:rPr>
                    <w:t>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4250" w:type="dxa"/>
                </w:tcPr>
                <w:p w:rsidR="00F64148" w:rsidRPr="003A32E9" w:rsidRDefault="002D08A4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Копии д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ого</w:t>
                  </w:r>
                  <w:r w:rsidRPr="003A32E9">
                    <w:rPr>
                      <w:rFonts w:ascii="Times New Roman" w:hAnsi="Times New Roman" w:cs="Times New Roman"/>
                    </w:rPr>
                    <w:t>воров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F64148" w:rsidRPr="00054B23" w:rsidTr="00F64148">
              <w:tc>
                <w:tcPr>
                  <w:tcW w:w="4249" w:type="dxa"/>
                </w:tcPr>
                <w:p w:rsidR="00F64148" w:rsidRPr="003A32E9" w:rsidRDefault="00F64148" w:rsidP="001E51D1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4.Наличие положительных рекомендаций/отзывов от контрагентов, которым поставлялись аналогичные товары, оказывались аналогичные услуги/производились работы либо наличие положительных отзывов в сети Интернет, наличие контактов клиентов, у которых можно получить устное подтверждение о поставке товаров, оказании услуг/выполнении работ и обсудить уровень удовлетворенности качеством товаров, услуг/работ.</w:t>
                  </w:r>
                </w:p>
              </w:tc>
              <w:tc>
                <w:tcPr>
                  <w:tcW w:w="4250" w:type="dxa"/>
                </w:tcPr>
                <w:p w:rsidR="00F64148" w:rsidRPr="003A32E9" w:rsidRDefault="002D08A4" w:rsidP="002D08A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Копии б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лагодарственны</w:t>
                  </w:r>
                  <w:r w:rsidRPr="003A32E9">
                    <w:rPr>
                      <w:rFonts w:ascii="Times New Roman" w:hAnsi="Times New Roman" w:cs="Times New Roman"/>
                    </w:rPr>
                    <w:t>х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 xml:space="preserve"> пис</w:t>
                  </w:r>
                  <w:r w:rsidRPr="003A32E9">
                    <w:rPr>
                      <w:rFonts w:ascii="Times New Roman" w:hAnsi="Times New Roman" w:cs="Times New Roman"/>
                    </w:rPr>
                    <w:t>ем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, рекомендаци</w:t>
                  </w:r>
                  <w:r w:rsidRPr="003A32E9">
                    <w:rPr>
                      <w:rFonts w:ascii="Times New Roman" w:hAnsi="Times New Roman" w:cs="Times New Roman"/>
                    </w:rPr>
                    <w:t>й</w:t>
                  </w:r>
                  <w:r w:rsidR="00F64148" w:rsidRPr="003A32E9">
                    <w:rPr>
                      <w:rFonts w:ascii="Times New Roman" w:hAnsi="Times New Roman" w:cs="Times New Roman"/>
                    </w:rPr>
                    <w:t>, перечень контрагентов с указанием тел. для связи, проч.</w:t>
                  </w:r>
                </w:p>
              </w:tc>
            </w:tr>
            <w:tr w:rsidR="00F64148" w:rsidRPr="00054B23" w:rsidTr="004D059D">
              <w:tc>
                <w:tcPr>
                  <w:tcW w:w="8499" w:type="dxa"/>
                  <w:gridSpan w:val="2"/>
                </w:tcPr>
                <w:p w:rsidR="00F64148" w:rsidRPr="003A32E9" w:rsidRDefault="00F64148" w:rsidP="00B568B7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3A32E9">
                    <w:rPr>
                      <w:rFonts w:ascii="Times New Roman" w:hAnsi="Times New Roman" w:cs="Times New Roman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75%.</w:t>
                  </w:r>
                </w:p>
              </w:tc>
            </w:tr>
          </w:tbl>
          <w:p w:rsidR="00F64148" w:rsidRPr="00054B23" w:rsidRDefault="00F64148" w:rsidP="001E51D1">
            <w:pPr>
              <w:tabs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148" w:rsidRPr="00054B23" w:rsidRDefault="00F64148" w:rsidP="001E51D1">
            <w:pPr>
              <w:tabs>
                <w:tab w:val="left" w:pos="240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4B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054B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</w:t>
            </w:r>
            <w:proofErr w:type="gramEnd"/>
            <w:r w:rsidRPr="00054B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умножается на 100 %.</w:t>
            </w:r>
          </w:p>
          <w:p w:rsidR="00BD11BB" w:rsidRPr="00054B23" w:rsidRDefault="00BD11BB" w:rsidP="001E51D1">
            <w:pPr>
              <w:tabs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629" w:rsidRPr="00054B23" w:rsidTr="003A3935">
        <w:tc>
          <w:tcPr>
            <w:tcW w:w="1901" w:type="dxa"/>
          </w:tcPr>
          <w:p w:rsidR="000A7629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Стоимость оказания услуг/работ</w:t>
            </w:r>
          </w:p>
        </w:tc>
        <w:tc>
          <w:tcPr>
            <w:tcW w:w="8730" w:type="dxa"/>
          </w:tcPr>
          <w:p w:rsidR="00F64148" w:rsidRPr="00054B23" w:rsidRDefault="00F64148" w:rsidP="001E51D1">
            <w:pPr>
              <w:pStyle w:val="a4"/>
              <w:tabs>
                <w:tab w:val="left" w:pos="34"/>
                <w:tab w:val="left" w:pos="307"/>
                <w:tab w:val="left" w:pos="427"/>
                <w:tab w:val="left" w:pos="20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стоимость оказания услуг не должна превышать </w:t>
            </w:r>
            <w:r w:rsidR="00E8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117 437</w:t>
            </w:r>
            <w:r w:rsidR="00B568B7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D202E3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85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 семнадцать тысяч четыреста тридцать семь</w:t>
            </w: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568B7"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00 копеек.</w:t>
            </w:r>
          </w:p>
          <w:p w:rsidR="00F64148" w:rsidRPr="00054B23" w:rsidRDefault="00F64148" w:rsidP="001E51D1">
            <w:pPr>
              <w:pStyle w:val="a4"/>
              <w:tabs>
                <w:tab w:val="left" w:pos="34"/>
                <w:tab w:val="left" w:pos="307"/>
                <w:tab w:val="left" w:pos="427"/>
                <w:tab w:val="left" w:pos="207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стоимости услуг в процессе исполнения не допускается. </w:t>
            </w:r>
          </w:p>
          <w:p w:rsidR="000A7629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оплаты услуг предусмотрен </w:t>
            </w: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договором на оказание услуг по согласованию сторонами.</w:t>
            </w:r>
          </w:p>
        </w:tc>
      </w:tr>
      <w:tr w:rsidR="00F64148" w:rsidRPr="00054B23" w:rsidTr="003A3935">
        <w:tc>
          <w:tcPr>
            <w:tcW w:w="1901" w:type="dxa"/>
          </w:tcPr>
          <w:p w:rsidR="00F64148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:rsidR="00F64148" w:rsidRPr="00054B23" w:rsidRDefault="00F64148" w:rsidP="00DE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>Определ</w:t>
            </w:r>
            <w:r w:rsidR="00DE4290">
              <w:rPr>
                <w:rFonts w:ascii="Times New Roman" w:eastAsia="Calibri" w:hAnsi="Times New Roman" w:cs="Times New Roman"/>
                <w:sz w:val="24"/>
                <w:szCs w:val="24"/>
              </w:rPr>
              <w:t>яется</w:t>
            </w:r>
            <w:r w:rsidRPr="00054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договором на оказание услуг.</w:t>
            </w:r>
          </w:p>
        </w:tc>
      </w:tr>
      <w:tr w:rsidR="00F64148" w:rsidRPr="00054B23" w:rsidTr="001E51D1">
        <w:tc>
          <w:tcPr>
            <w:tcW w:w="1901" w:type="dxa"/>
          </w:tcPr>
          <w:p w:rsidR="00F64148" w:rsidRPr="00054B23" w:rsidRDefault="00F64148" w:rsidP="001E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2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  <w:shd w:val="clear" w:color="auto" w:fill="auto"/>
          </w:tcPr>
          <w:p w:rsidR="00F64148" w:rsidRPr="00054B23" w:rsidRDefault="007B6DC1" w:rsidP="003C31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148" w:rsidRPr="00054B2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 года, </w:t>
            </w:r>
            <w:r w:rsidR="003C31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4148" w:rsidRPr="00054B23">
              <w:rPr>
                <w:rFonts w:ascii="Times New Roman" w:hAnsi="Times New Roman" w:cs="Times New Roman"/>
                <w:sz w:val="24"/>
                <w:szCs w:val="24"/>
              </w:rPr>
              <w:t>-00 по местному времени</w:t>
            </w:r>
            <w:r w:rsidR="001E51D1" w:rsidRPr="00054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795E" w:rsidRPr="00054B23" w:rsidRDefault="006A795E" w:rsidP="001E5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148" w:rsidRPr="00054B23" w:rsidRDefault="00F64148" w:rsidP="001E5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Предложения на выполнение работ,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1" w:history="1"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fondrh</w:t>
        </w:r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6DC1" w:rsidRPr="007B07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4B23">
        <w:rPr>
          <w:rFonts w:ascii="Times New Roman" w:hAnsi="Times New Roman" w:cs="Times New Roman"/>
          <w:sz w:val="24"/>
          <w:szCs w:val="24"/>
        </w:rPr>
        <w:t xml:space="preserve"> </w:t>
      </w:r>
      <w:r w:rsidRPr="00054B23">
        <w:rPr>
          <w:rFonts w:ascii="Times New Roman" w:hAnsi="Times New Roman" w:cs="Times New Roman"/>
          <w:sz w:val="24"/>
          <w:szCs w:val="24"/>
        </w:rPr>
        <w:t>либо предоставляются нарочно по адресу:</w:t>
      </w:r>
      <w:r w:rsidR="00054B23">
        <w:rPr>
          <w:rFonts w:ascii="Times New Roman" w:hAnsi="Times New Roman" w:cs="Times New Roman"/>
          <w:sz w:val="24"/>
          <w:szCs w:val="24"/>
        </w:rPr>
        <w:t xml:space="preserve"> </w:t>
      </w:r>
      <w:r w:rsidRPr="00054B23">
        <w:rPr>
          <w:rFonts w:ascii="Times New Roman" w:hAnsi="Times New Roman" w:cs="Times New Roman"/>
          <w:sz w:val="24"/>
          <w:szCs w:val="24"/>
        </w:rPr>
        <w:t>Республика Хакасия, г. Абакан, ул. Кирова, д. 81 (Фонд развития Хакасии), с приложением следующих документов и сведений: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копии учредительных документов участника отбора (для юридических лиц);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34770F" w:rsidRPr="00054B23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предложение на поставку товара, выполнение работ, оказание услуг, предусмотренных техническим заданием.   </w:t>
      </w:r>
    </w:p>
    <w:p w:rsidR="0034770F" w:rsidRDefault="0034770F" w:rsidP="001E51D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B2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необходимым для подтверждения п.4 Раздела </w:t>
      </w:r>
      <w:proofErr w:type="gramStart"/>
      <w:r w:rsidRPr="00054B23">
        <w:rPr>
          <w:rFonts w:ascii="Times New Roman" w:hAnsi="Times New Roman" w:cs="Times New Roman"/>
          <w:sz w:val="24"/>
          <w:szCs w:val="24"/>
        </w:rPr>
        <w:t xml:space="preserve">Требования  </w:t>
      </w:r>
      <w:r w:rsidR="002661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6615D">
        <w:rPr>
          <w:rFonts w:ascii="Times New Roman" w:hAnsi="Times New Roman" w:cs="Times New Roman"/>
          <w:sz w:val="24"/>
          <w:szCs w:val="24"/>
        </w:rPr>
        <w:t xml:space="preserve"> Исполнителю и критерии оценки.</w:t>
      </w:r>
    </w:p>
    <w:p w:rsidR="0026615D" w:rsidRDefault="0026615D" w:rsidP="0026615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4770F" w:rsidRPr="00054B23" w:rsidRDefault="0034770F" w:rsidP="001E51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70F" w:rsidRPr="00054B23" w:rsidRDefault="0034770F" w:rsidP="00054B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B23">
        <w:rPr>
          <w:rFonts w:ascii="Times New Roman" w:eastAsia="Calibri" w:hAnsi="Times New Roman" w:cs="Times New Roman"/>
          <w:sz w:val="24"/>
          <w:szCs w:val="24"/>
        </w:rPr>
        <w:t xml:space="preserve">Документы предоставляются в виде копий, заверенных, </w:t>
      </w:r>
      <w:r w:rsidR="006A795E" w:rsidRPr="00054B23">
        <w:rPr>
          <w:rFonts w:ascii="Times New Roman" w:eastAsia="Calibri" w:hAnsi="Times New Roman" w:cs="Times New Roman"/>
          <w:sz w:val="24"/>
          <w:szCs w:val="24"/>
        </w:rPr>
        <w:t>подписью уполномоченного лица и печатью (при наличии) участника процедуры отбора</w:t>
      </w:r>
      <w:r w:rsidRPr="00054B23">
        <w:rPr>
          <w:rFonts w:ascii="Times New Roman" w:eastAsia="Calibri" w:hAnsi="Times New Roman" w:cs="Times New Roman"/>
          <w:sz w:val="24"/>
          <w:szCs w:val="24"/>
        </w:rPr>
        <w:t xml:space="preserve"> исполнителей.</w:t>
      </w:r>
    </w:p>
    <w:sectPr w:rsidR="0034770F" w:rsidRPr="00054B23" w:rsidSect="00054B23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55E2A"/>
    <w:multiLevelType w:val="hybridMultilevel"/>
    <w:tmpl w:val="444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0A14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E968A8"/>
    <w:multiLevelType w:val="hybridMultilevel"/>
    <w:tmpl w:val="122A5616"/>
    <w:lvl w:ilvl="0" w:tplc="C5087E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A3FAF"/>
    <w:multiLevelType w:val="hybridMultilevel"/>
    <w:tmpl w:val="902E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62A9"/>
    <w:multiLevelType w:val="hybridMultilevel"/>
    <w:tmpl w:val="8002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5F"/>
    <w:rsid w:val="000151B8"/>
    <w:rsid w:val="000520A5"/>
    <w:rsid w:val="00054B23"/>
    <w:rsid w:val="000815DF"/>
    <w:rsid w:val="000A064C"/>
    <w:rsid w:val="000A7629"/>
    <w:rsid w:val="000B1BA6"/>
    <w:rsid w:val="000D57C1"/>
    <w:rsid w:val="00160A2C"/>
    <w:rsid w:val="00161698"/>
    <w:rsid w:val="00163A4D"/>
    <w:rsid w:val="001E51D1"/>
    <w:rsid w:val="001E7C57"/>
    <w:rsid w:val="002213C4"/>
    <w:rsid w:val="00221DC8"/>
    <w:rsid w:val="002416A5"/>
    <w:rsid w:val="0024616F"/>
    <w:rsid w:val="0026615D"/>
    <w:rsid w:val="002A5275"/>
    <w:rsid w:val="002D08A4"/>
    <w:rsid w:val="002E4204"/>
    <w:rsid w:val="002E5918"/>
    <w:rsid w:val="0033314D"/>
    <w:rsid w:val="0034770F"/>
    <w:rsid w:val="003629A7"/>
    <w:rsid w:val="00366F3A"/>
    <w:rsid w:val="00374464"/>
    <w:rsid w:val="003772EB"/>
    <w:rsid w:val="003A32E9"/>
    <w:rsid w:val="003A3935"/>
    <w:rsid w:val="003C31D4"/>
    <w:rsid w:val="004042A3"/>
    <w:rsid w:val="00412134"/>
    <w:rsid w:val="00476AB7"/>
    <w:rsid w:val="00482E6D"/>
    <w:rsid w:val="004A171D"/>
    <w:rsid w:val="004D059D"/>
    <w:rsid w:val="004E7794"/>
    <w:rsid w:val="00512443"/>
    <w:rsid w:val="00532606"/>
    <w:rsid w:val="00592400"/>
    <w:rsid w:val="005D35EF"/>
    <w:rsid w:val="006153ED"/>
    <w:rsid w:val="0062320C"/>
    <w:rsid w:val="00630E8F"/>
    <w:rsid w:val="00640EA4"/>
    <w:rsid w:val="00650B24"/>
    <w:rsid w:val="0069507E"/>
    <w:rsid w:val="006A077D"/>
    <w:rsid w:val="006A795E"/>
    <w:rsid w:val="00760C25"/>
    <w:rsid w:val="007A4DAD"/>
    <w:rsid w:val="007B6DC1"/>
    <w:rsid w:val="007C42D6"/>
    <w:rsid w:val="008334D3"/>
    <w:rsid w:val="0088133F"/>
    <w:rsid w:val="008C7704"/>
    <w:rsid w:val="00912BE1"/>
    <w:rsid w:val="00975980"/>
    <w:rsid w:val="009B6883"/>
    <w:rsid w:val="009C05C2"/>
    <w:rsid w:val="009D6497"/>
    <w:rsid w:val="009E1E55"/>
    <w:rsid w:val="009E5BD0"/>
    <w:rsid w:val="00A0202E"/>
    <w:rsid w:val="00A06593"/>
    <w:rsid w:val="00A226B9"/>
    <w:rsid w:val="00A312A5"/>
    <w:rsid w:val="00A50CE0"/>
    <w:rsid w:val="00A515F4"/>
    <w:rsid w:val="00A820BA"/>
    <w:rsid w:val="00AA643D"/>
    <w:rsid w:val="00AC031E"/>
    <w:rsid w:val="00B01585"/>
    <w:rsid w:val="00B456F2"/>
    <w:rsid w:val="00B4713E"/>
    <w:rsid w:val="00B5667E"/>
    <w:rsid w:val="00B568B7"/>
    <w:rsid w:val="00B76704"/>
    <w:rsid w:val="00BA0242"/>
    <w:rsid w:val="00BA71A4"/>
    <w:rsid w:val="00BB589A"/>
    <w:rsid w:val="00BC75D6"/>
    <w:rsid w:val="00BD11BB"/>
    <w:rsid w:val="00BE1EC6"/>
    <w:rsid w:val="00BE40A0"/>
    <w:rsid w:val="00BF0B2D"/>
    <w:rsid w:val="00C54A76"/>
    <w:rsid w:val="00CA1C5F"/>
    <w:rsid w:val="00CA2898"/>
    <w:rsid w:val="00CB22F6"/>
    <w:rsid w:val="00CB534A"/>
    <w:rsid w:val="00CD43F1"/>
    <w:rsid w:val="00D202E3"/>
    <w:rsid w:val="00D65DF0"/>
    <w:rsid w:val="00D73E70"/>
    <w:rsid w:val="00D81243"/>
    <w:rsid w:val="00DD5BD7"/>
    <w:rsid w:val="00DD7907"/>
    <w:rsid w:val="00DE4290"/>
    <w:rsid w:val="00DE736D"/>
    <w:rsid w:val="00E85028"/>
    <w:rsid w:val="00E96A93"/>
    <w:rsid w:val="00EB3FD5"/>
    <w:rsid w:val="00EB761C"/>
    <w:rsid w:val="00EE6007"/>
    <w:rsid w:val="00F35EF4"/>
    <w:rsid w:val="00F454C5"/>
    <w:rsid w:val="00F5529F"/>
    <w:rsid w:val="00F64148"/>
    <w:rsid w:val="00FE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780D"/>
  <w15:docId w15:val="{C4364761-6BF9-4A53-BEA3-394B3366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0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2213C4"/>
  </w:style>
  <w:style w:type="paragraph" w:styleId="a7">
    <w:name w:val="annotation text"/>
    <w:basedOn w:val="a"/>
    <w:link w:val="a8"/>
    <w:uiPriority w:val="99"/>
    <w:unhideWhenUsed/>
    <w:rsid w:val="00D73E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73E7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89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B6DC1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B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hyperlink" Target="mailto:fondrh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C1DFA66-3A5F-4594-9A0B-DFD2357A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Фонд Развития</cp:lastModifiedBy>
  <cp:revision>6</cp:revision>
  <cp:lastPrinted>2019-09-05T08:11:00Z</cp:lastPrinted>
  <dcterms:created xsi:type="dcterms:W3CDTF">2019-09-05T03:30:00Z</dcterms:created>
  <dcterms:modified xsi:type="dcterms:W3CDTF">2019-09-05T09:29:00Z</dcterms:modified>
</cp:coreProperties>
</file>