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F4" w:rsidRPr="00D62C2F" w:rsidRDefault="00E96A93" w:rsidP="00FE3D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Техническое задание №</w:t>
      </w:r>
      <w:r w:rsidR="00667E78"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  <w:r w:rsidR="008F7E11"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667E78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BB6397">
        <w:rPr>
          <w:rFonts w:ascii="Times New Roman" w:hAnsi="Times New Roman" w:cs="Times New Roman"/>
          <w:color w:val="000000" w:themeColor="text1"/>
          <w:sz w:val="24"/>
          <w:szCs w:val="24"/>
        </w:rPr>
        <w:t>.10.2019г.</w:t>
      </w:r>
    </w:p>
    <w:p w:rsidR="003E2812" w:rsidRPr="00D62C2F" w:rsidRDefault="00B746B8" w:rsidP="00FE3D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96A93"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оказание </w:t>
      </w:r>
      <w:r w:rsidR="00667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консультационных </w:t>
      </w:r>
      <w:r w:rsidR="00E96A93"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 </w:t>
      </w:r>
      <w:r w:rsidR="00DE13A2" w:rsidRPr="00D62C2F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субъект</w:t>
      </w:r>
      <w:r w:rsidR="00FF5D5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ам</w:t>
      </w:r>
      <w:r w:rsidR="00C325A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DE13A2" w:rsidRPr="00D62C2F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малого и среднего предпринимательства Республики Хакасия</w:t>
      </w:r>
      <w:r w:rsidR="00C325A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FF5D58"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FF5D58">
        <w:rPr>
          <w:rFonts w:ascii="Times New Roman" w:hAnsi="Times New Roman" w:cs="Times New Roman"/>
          <w:color w:val="000000" w:themeColor="text1"/>
          <w:sz w:val="24"/>
          <w:szCs w:val="24"/>
        </w:rPr>
        <w:t>тематике внешнеэкономической</w:t>
      </w:r>
      <w:r w:rsidR="00591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(экспортной)</w:t>
      </w:r>
      <w:r w:rsidR="00FF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</w:t>
      </w:r>
      <w:r w:rsidR="00FB427C"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a3"/>
        <w:tblW w:w="10631" w:type="dxa"/>
        <w:tblInd w:w="-601" w:type="dxa"/>
        <w:tblLook w:val="04A0" w:firstRow="1" w:lastRow="0" w:firstColumn="1" w:lastColumn="0" w:noHBand="0" w:noVBand="1"/>
      </w:tblPr>
      <w:tblGrid>
        <w:gridCol w:w="1901"/>
        <w:gridCol w:w="8730"/>
      </w:tblGrid>
      <w:tr w:rsidR="00E96A93" w:rsidRPr="00D62C2F" w:rsidTr="00E26161">
        <w:tc>
          <w:tcPr>
            <w:tcW w:w="1901" w:type="dxa"/>
          </w:tcPr>
          <w:p w:rsidR="00E96A93" w:rsidRPr="00D62C2F" w:rsidRDefault="00E96A93" w:rsidP="00FE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8730" w:type="dxa"/>
          </w:tcPr>
          <w:p w:rsidR="00E96A93" w:rsidRPr="00D62C2F" w:rsidRDefault="00E96A93" w:rsidP="00FE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поддержки </w:t>
            </w:r>
            <w:r w:rsidR="00AC341A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экспорта Фонда развития Хакасии (далее –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ЦП</w:t>
            </w:r>
            <w:r w:rsidR="00AC341A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8211D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Заказчик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9CB" w:rsidRPr="00D62C2F" w:rsidTr="00E26161">
        <w:tc>
          <w:tcPr>
            <w:tcW w:w="1901" w:type="dxa"/>
          </w:tcPr>
          <w:p w:rsidR="00BA29CB" w:rsidRPr="00D62C2F" w:rsidRDefault="00D65539" w:rsidP="00FE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</w:t>
            </w:r>
            <w:r w:rsidR="00BA29CB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назначение результатов оказания услуг</w:t>
            </w:r>
          </w:p>
        </w:tc>
        <w:tc>
          <w:tcPr>
            <w:tcW w:w="8730" w:type="dxa"/>
          </w:tcPr>
          <w:p w:rsidR="00BA29CB" w:rsidRPr="00D62C2F" w:rsidRDefault="001D4A11" w:rsidP="00FF5D58">
            <w:pPr>
              <w:ind w:firstLine="4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</w:t>
            </w:r>
            <w:r w:rsidR="00FF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информации по вопросам </w:t>
            </w:r>
            <w:r w:rsidR="00F244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направленным на организацию и </w:t>
            </w:r>
            <w:r w:rsidR="00FF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экспортной деятельности</w:t>
            </w:r>
            <w:r w:rsidR="00C3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2447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субъекта </w:t>
            </w:r>
            <w:r w:rsidR="00F2447C" w:rsidRPr="00D62C2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малого и среднего предпринимательства</w:t>
            </w:r>
            <w:r w:rsidR="004544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путем индивидуального консультирования</w:t>
            </w:r>
          </w:p>
        </w:tc>
      </w:tr>
      <w:tr w:rsidR="00E96A93" w:rsidRPr="00D62C2F" w:rsidTr="00F95A46">
        <w:trPr>
          <w:trHeight w:val="5432"/>
        </w:trPr>
        <w:tc>
          <w:tcPr>
            <w:tcW w:w="1901" w:type="dxa"/>
          </w:tcPr>
          <w:p w:rsidR="00E96A93" w:rsidRPr="00D62C2F" w:rsidRDefault="00E96A93" w:rsidP="00FF5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  <w:r w:rsidR="002E11E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FF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</w:t>
            </w:r>
            <w:r w:rsidR="002E11E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 </w:t>
            </w:r>
          </w:p>
        </w:tc>
        <w:tc>
          <w:tcPr>
            <w:tcW w:w="8730" w:type="dxa"/>
          </w:tcPr>
          <w:p w:rsidR="006807B7" w:rsidRDefault="001219B8" w:rsidP="004A7F8A">
            <w:pPr>
              <w:ind w:firstLine="4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</w:t>
            </w:r>
            <w:r w:rsidR="00F244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консультационных </w:t>
            </w:r>
            <w:r w:rsidR="00F2447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 </w:t>
            </w:r>
            <w:r w:rsidR="00FF5D58" w:rsidRPr="00D62C2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субъект</w:t>
            </w:r>
            <w:r w:rsidR="00FF5D5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ам </w:t>
            </w:r>
            <w:r w:rsidR="00FF5D58" w:rsidRPr="00D62C2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малого и среднего предпринимательства Республики Хакасия</w:t>
            </w:r>
            <w:r w:rsidR="00C325A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5D5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FF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тематике внешнеэкономической</w:t>
            </w:r>
            <w:r w:rsidR="00591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(экспортной)</w:t>
            </w:r>
            <w:r w:rsidR="00FF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</w:t>
            </w:r>
            <w:proofErr w:type="gramStart"/>
            <w:r w:rsidR="00FF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807B7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6807B7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далее –  </w:t>
            </w:r>
            <w:r w:rsidR="00F244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  <w:r w:rsidR="006807B7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4A7F8A" w:rsidRPr="00704A0A" w:rsidRDefault="00FE398F" w:rsidP="004A7F8A">
            <w:pPr>
              <w:ind w:firstLine="401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7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Исполнитель должен выбрать </w:t>
            </w:r>
            <w:r w:rsidR="004A7F8A" w:rsidRPr="00704A0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одно или нескольк</w:t>
            </w:r>
            <w:r w:rsidRPr="00704A0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A7F8A" w:rsidRPr="00704A0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из следующих направлений</w:t>
            </w:r>
            <w:r w:rsidRPr="00704A0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Консультаций</w:t>
            </w:r>
            <w:r w:rsidR="004A7F8A" w:rsidRPr="00704A0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802402" w:rsidRPr="00704A0A" w:rsidRDefault="00280522" w:rsidP="00280522">
            <w:pPr>
              <w:ind w:firstLine="40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 </w:t>
            </w:r>
            <w:r w:rsidR="00646DF1" w:rsidRPr="00704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Консультирование по правовым аспектам экспортной деятельности</w:t>
            </w:r>
            <w:r w:rsidR="00802402" w:rsidRPr="00704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</w:p>
          <w:p w:rsidR="00802402" w:rsidRPr="00280522" w:rsidRDefault="00802402" w:rsidP="00802402">
            <w:pPr>
              <w:ind w:firstLine="4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вопросы по международным правовым актам, регулирующим внешнеторговую деятельность;</w:t>
            </w:r>
          </w:p>
          <w:p w:rsidR="00802402" w:rsidRPr="00280522" w:rsidRDefault="00802402" w:rsidP="00802402">
            <w:pPr>
              <w:ind w:firstLine="4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вопросы по международному частному праву;</w:t>
            </w:r>
          </w:p>
          <w:p w:rsidR="00802402" w:rsidRPr="00280522" w:rsidRDefault="00802402" w:rsidP="00802402">
            <w:pPr>
              <w:ind w:firstLine="4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вопросы по составлению внешнеторгового контракта;</w:t>
            </w:r>
          </w:p>
          <w:p w:rsidR="00802402" w:rsidRPr="00280522" w:rsidRDefault="00802402" w:rsidP="00802402">
            <w:pPr>
              <w:ind w:firstLine="4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судебные споры и международные арбитражные институты;</w:t>
            </w:r>
          </w:p>
          <w:p w:rsidR="00802402" w:rsidRPr="00280522" w:rsidRDefault="00802402" w:rsidP="00802402">
            <w:pPr>
              <w:ind w:firstLine="4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вопросы по </w:t>
            </w:r>
            <w:proofErr w:type="spellStart"/>
            <w:r w:rsidRPr="0028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Инкотермс</w:t>
            </w:r>
            <w:proofErr w:type="spellEnd"/>
            <w:r w:rsidRPr="0028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02402" w:rsidRPr="00280522" w:rsidRDefault="00802402" w:rsidP="00802402">
            <w:pPr>
              <w:ind w:firstLine="4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вопросы по международным конвенциям;</w:t>
            </w:r>
          </w:p>
          <w:p w:rsidR="00646DF1" w:rsidRPr="00802402" w:rsidRDefault="00280522" w:rsidP="00802402">
            <w:pPr>
              <w:ind w:firstLine="4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02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</w:t>
            </w:r>
            <w:r w:rsidR="00097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</w:t>
            </w:r>
            <w:r w:rsidR="00C3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7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</w:t>
            </w:r>
            <w:r w:rsidR="00C3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2402" w:rsidRPr="0028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</w:t>
            </w:r>
            <w:r w:rsidR="00097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802402" w:rsidRPr="0028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связанны</w:t>
            </w:r>
            <w:r w:rsidR="00FF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802402" w:rsidRPr="0028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ведени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</w:t>
            </w:r>
            <w:r w:rsidR="00802402" w:rsidRPr="0028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экспортной деятельности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80522" w:rsidRPr="00704A0A" w:rsidRDefault="00280522" w:rsidP="00280522">
            <w:pPr>
              <w:ind w:firstLine="40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 </w:t>
            </w:r>
            <w:r w:rsidR="00FE398F" w:rsidRPr="00704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Консультирование по таможенному оформлению</w:t>
            </w:r>
            <w:r w:rsidRPr="00704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280522" w:rsidRPr="00280522" w:rsidRDefault="00280522" w:rsidP="00280522">
            <w:pPr>
              <w:ind w:firstLine="4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выбор таможенной процедуры;</w:t>
            </w:r>
          </w:p>
          <w:p w:rsidR="00280522" w:rsidRPr="00280522" w:rsidRDefault="00280522" w:rsidP="00280522">
            <w:pPr>
              <w:ind w:firstLine="4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тарифные и нетарифные меры регулирования;</w:t>
            </w:r>
          </w:p>
          <w:p w:rsidR="00280522" w:rsidRPr="00280522" w:rsidRDefault="00280522" w:rsidP="00280522">
            <w:pPr>
              <w:ind w:firstLine="4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консультирование  по вопросам таможенного законодательства;</w:t>
            </w:r>
          </w:p>
          <w:p w:rsidR="00280522" w:rsidRPr="00280522" w:rsidRDefault="00280522" w:rsidP="00280522">
            <w:pPr>
              <w:ind w:firstLine="4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пошлины, тарифы, таможенный режим;</w:t>
            </w:r>
          </w:p>
          <w:p w:rsidR="00280522" w:rsidRPr="00280522" w:rsidRDefault="00280522" w:rsidP="00280522">
            <w:pPr>
              <w:ind w:firstLine="4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подбор кода ТН ВЭД;</w:t>
            </w:r>
          </w:p>
          <w:p w:rsidR="00280522" w:rsidRPr="00280522" w:rsidRDefault="00280522" w:rsidP="00280522">
            <w:pPr>
              <w:ind w:firstLine="4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перечень  разрешительных документов для последующего декларирования товаров;</w:t>
            </w:r>
          </w:p>
          <w:p w:rsidR="00280522" w:rsidRPr="00280522" w:rsidRDefault="00280522" w:rsidP="00280522">
            <w:pPr>
              <w:ind w:firstLine="4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перечень документов, необходимых для подтверждения таможенной стоимости;</w:t>
            </w:r>
          </w:p>
          <w:p w:rsidR="00280522" w:rsidRPr="00280522" w:rsidRDefault="00280522" w:rsidP="00280522">
            <w:pPr>
              <w:ind w:firstLine="4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</w:t>
            </w:r>
            <w:r w:rsidRPr="0028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вопросы, связанные с таможенными вопросами при ведении экспортной деятельности.</w:t>
            </w:r>
          </w:p>
          <w:p w:rsidR="00280522" w:rsidRPr="00704A0A" w:rsidRDefault="00280522" w:rsidP="00280522">
            <w:pPr>
              <w:ind w:firstLine="40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 </w:t>
            </w:r>
            <w:r w:rsidR="00FE398F" w:rsidRPr="00704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Консультирование по логистике</w:t>
            </w:r>
            <w:r w:rsidRPr="00704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280522" w:rsidRPr="00280522" w:rsidRDefault="00280522" w:rsidP="00280522">
            <w:pPr>
              <w:ind w:firstLine="4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международная логистика грузов в рамках внешнеторговых контрактов;</w:t>
            </w:r>
          </w:p>
          <w:p w:rsidR="00280522" w:rsidRPr="00280522" w:rsidRDefault="00280522" w:rsidP="00280522">
            <w:pPr>
              <w:ind w:firstLine="4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правила оформления товарно-сопроводительной документации;</w:t>
            </w:r>
          </w:p>
          <w:p w:rsidR="00280522" w:rsidRPr="00280522" w:rsidRDefault="00280522" w:rsidP="00280522">
            <w:pPr>
              <w:ind w:firstLine="4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расчет по  страхованию грузов;</w:t>
            </w:r>
          </w:p>
          <w:p w:rsidR="00280522" w:rsidRPr="00280522" w:rsidRDefault="00280522" w:rsidP="00280522">
            <w:pPr>
              <w:ind w:firstLine="4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разработка логистического маршрута;</w:t>
            </w:r>
          </w:p>
          <w:p w:rsidR="00280522" w:rsidRPr="00280522" w:rsidRDefault="00280522" w:rsidP="00280522">
            <w:pPr>
              <w:ind w:firstLine="4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разработка  оптимальной логистической цепочки поставки;</w:t>
            </w:r>
          </w:p>
          <w:p w:rsidR="00280522" w:rsidRPr="00280522" w:rsidRDefault="00280522" w:rsidP="00280522">
            <w:pPr>
              <w:ind w:firstLine="4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выбор транспортного средства, с учетом  показателей  оперативного сервиса и выгодной ценовой составляющей;</w:t>
            </w:r>
          </w:p>
          <w:p w:rsidR="00280522" w:rsidRPr="00280522" w:rsidRDefault="00280522" w:rsidP="00280522">
            <w:pPr>
              <w:ind w:firstLine="4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</w:t>
            </w:r>
            <w:r w:rsidRPr="0028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вопросы, связанные с логистикой в экспортной деятельности.</w:t>
            </w:r>
          </w:p>
          <w:p w:rsidR="0014112A" w:rsidRPr="00704A0A" w:rsidRDefault="0014112A" w:rsidP="0014112A">
            <w:pPr>
              <w:ind w:firstLine="40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4. </w:t>
            </w:r>
            <w:r w:rsidR="00FE398F" w:rsidRPr="00704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Консультирование по налогообложению</w:t>
            </w:r>
            <w:r w:rsidRPr="00704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14112A" w:rsidRPr="0014112A" w:rsidRDefault="0014112A" w:rsidP="0014112A">
            <w:pPr>
              <w:ind w:firstLine="4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выбор системы налогообложения и налогового режима с учетом </w:t>
            </w:r>
            <w:proofErr w:type="gramStart"/>
            <w:r w:rsidRPr="0014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бизнес-модели</w:t>
            </w:r>
            <w:proofErr w:type="gramEnd"/>
            <w:r w:rsidRPr="0014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экспортера;</w:t>
            </w:r>
          </w:p>
          <w:p w:rsidR="0014112A" w:rsidRPr="0014112A" w:rsidRDefault="0014112A" w:rsidP="0014112A">
            <w:pPr>
              <w:ind w:firstLine="4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перечень документов для возмещения  экспортного НДС;</w:t>
            </w:r>
          </w:p>
          <w:p w:rsidR="0014112A" w:rsidRPr="0014112A" w:rsidRDefault="0014112A" w:rsidP="0014112A">
            <w:pPr>
              <w:ind w:firstLine="4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прохождение валютного контроля и налоговых проверок по подтверждению экспорта;</w:t>
            </w:r>
          </w:p>
          <w:p w:rsidR="0014112A" w:rsidRPr="0014112A" w:rsidRDefault="0014112A" w:rsidP="0014112A">
            <w:pPr>
              <w:ind w:firstLine="4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взаимодействие с финансовыми институтами;</w:t>
            </w:r>
          </w:p>
          <w:p w:rsidR="0014112A" w:rsidRPr="0014112A" w:rsidRDefault="0014112A" w:rsidP="0014112A">
            <w:pPr>
              <w:ind w:firstLine="4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бухгалтерские аспекты при ведении экспорта;</w:t>
            </w:r>
          </w:p>
          <w:p w:rsidR="0014112A" w:rsidRPr="0014112A" w:rsidRDefault="0014112A" w:rsidP="0014112A">
            <w:pPr>
              <w:ind w:firstLine="4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НДС при экспортных поставках и иные налоги подлежащие исчислению в рамках экспортной поставки;</w:t>
            </w:r>
          </w:p>
          <w:p w:rsidR="0014112A" w:rsidRPr="0014112A" w:rsidRDefault="0014112A" w:rsidP="0014112A">
            <w:pPr>
              <w:ind w:firstLine="4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расчет налоговых рисков на разных этапах  экспортного проекта;</w:t>
            </w:r>
          </w:p>
          <w:p w:rsidR="0014112A" w:rsidRPr="0014112A" w:rsidRDefault="0014112A" w:rsidP="0014112A">
            <w:pPr>
              <w:ind w:firstLine="4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перечень документов и правила взаимодействия при прохождени</w:t>
            </w:r>
            <w:r w:rsidR="001B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4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налоговой проверки </w:t>
            </w:r>
          </w:p>
          <w:p w:rsidR="0014112A" w:rsidRPr="00802402" w:rsidRDefault="0014112A" w:rsidP="0014112A">
            <w:pPr>
              <w:ind w:firstLine="4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</w:t>
            </w:r>
            <w:r w:rsidRPr="0014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вопросы, связанные с налоговым направлением </w:t>
            </w:r>
            <w:r w:rsidRPr="0028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экспортной деятельности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4112A" w:rsidRPr="00704A0A" w:rsidRDefault="00AB7C67" w:rsidP="00AB7C67">
            <w:pPr>
              <w:ind w:firstLine="40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5. </w:t>
            </w:r>
            <w:r w:rsidR="00646DF1" w:rsidRPr="00704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Консультирование</w:t>
            </w:r>
            <w:r w:rsidR="00FE398F" w:rsidRPr="00704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по сертификации</w:t>
            </w:r>
            <w:r w:rsidR="0014112A" w:rsidRPr="00704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0A7D07" w:rsidRDefault="00AB7C67" w:rsidP="00600B1C">
            <w:pPr>
              <w:ind w:firstLine="4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7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</w:t>
            </w:r>
            <w:r w:rsidR="000A7D07" w:rsidRPr="000A7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</w:t>
            </w:r>
            <w:r w:rsidR="0060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="000A7D07" w:rsidRPr="000A7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оценке соответствия </w:t>
            </w:r>
            <w:r w:rsidR="002A5673" w:rsidRPr="002A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требованиям международных стандартов и</w:t>
            </w:r>
            <w:r w:rsidR="002A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(или)</w:t>
            </w:r>
            <w:r w:rsidR="002A5673" w:rsidRPr="002A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внешних рынко</w:t>
            </w:r>
            <w:proofErr w:type="gramStart"/>
            <w:r w:rsidR="002A5673" w:rsidRPr="002A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0A7D07" w:rsidRPr="000A7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0A7D07" w:rsidRPr="000A7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деклараций о соответствии, сертификатов соответствия, протоколов испытаний</w:t>
            </w:r>
            <w:r w:rsidR="0060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лицензии</w:t>
            </w:r>
            <w:r w:rsidR="000A7D07" w:rsidRPr="000A7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</w:t>
            </w:r>
            <w:r w:rsidR="0060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уги</w:t>
            </w:r>
            <w:r w:rsidR="002A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 документах</w:t>
            </w:r>
            <w:r w:rsidR="000A7D07" w:rsidRPr="000A7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необходимых для выпуска экспортируемой продукции в обращение </w:t>
            </w:r>
            <w:r w:rsidR="0060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международные рынки</w:t>
            </w:r>
            <w:r w:rsidR="002A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60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B7C67" w:rsidRDefault="000A7D07" w:rsidP="00AB7C67">
            <w:pPr>
              <w:ind w:firstLine="4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6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информации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процедуре </w:t>
            </w:r>
            <w:r w:rsidR="00A95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срокам проведения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оценки соответствия экспортируемой продукции обязательным требованиям страны импортера</w:t>
            </w:r>
            <w:r w:rsidR="0060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(или) международным стандартам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64F7C" w:rsidRDefault="00E64F7C" w:rsidP="00AB7C67">
            <w:pPr>
              <w:ind w:firstLine="4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</w:t>
            </w:r>
            <w:r w:rsidRPr="00E6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6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r w:rsidRPr="00E6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ориентировочны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E6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расчет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E6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затрат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проведение оценки соответствия экспортируемой продукции </w:t>
            </w:r>
            <w:r w:rsidRPr="00E6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выбранной процедуре</w:t>
            </w:r>
            <w:r w:rsidR="00097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00B1C" w:rsidRDefault="00600B1C" w:rsidP="00AB7C67">
            <w:pPr>
              <w:ind w:firstLine="4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95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рекомендаций по вопросам оформления </w:t>
            </w:r>
            <w:r w:rsidR="002A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заявлений на выдачу </w:t>
            </w:r>
            <w:r w:rsidR="002A5673" w:rsidRPr="000A7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</w:t>
            </w:r>
            <w:r w:rsidR="002A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2A5673" w:rsidRPr="000A7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оценке соответствия</w:t>
            </w:r>
            <w:r w:rsidR="002A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E398F" w:rsidRPr="0014112A" w:rsidRDefault="002A5673" w:rsidP="00AB7C67">
            <w:pPr>
              <w:ind w:firstLine="4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иные</w:t>
            </w:r>
            <w:r w:rsidRPr="0014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вопросы, связанные с </w:t>
            </w:r>
            <w:r w:rsidR="001B5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адаптацией</w:t>
            </w:r>
            <w:r w:rsidR="001B50FB" w:rsidRPr="001B5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отечественной продукции </w:t>
            </w:r>
            <w:r w:rsidR="001B5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1B50FB" w:rsidRPr="002A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</w:t>
            </w:r>
            <w:r w:rsidR="001B5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ов, услуг) </w:t>
            </w:r>
            <w:r w:rsidR="001B50FB" w:rsidRPr="001B5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внешним рынкам</w:t>
            </w:r>
            <w:r w:rsidR="001B5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(или)</w:t>
            </w:r>
            <w:r w:rsidR="001B50FB" w:rsidRPr="002A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международным стандартам</w:t>
            </w:r>
            <w:r w:rsidR="001B5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02402" w:rsidRPr="00704A0A" w:rsidRDefault="001B50FB" w:rsidP="001B50FB">
            <w:pPr>
              <w:ind w:firstLine="40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6. </w:t>
            </w:r>
            <w:r w:rsidR="00646DF1" w:rsidRPr="00704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Консультирование</w:t>
            </w:r>
            <w:r w:rsidR="00FE398F" w:rsidRPr="00704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по патентованию</w:t>
            </w:r>
            <w:r w:rsidRPr="00704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81661E" w:rsidRDefault="00802402" w:rsidP="00802402">
            <w:pPr>
              <w:ind w:firstLine="4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16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предоставление базовой информации о мерах патентно-правовой защиты</w:t>
            </w:r>
            <w:r w:rsidR="0081661E" w:rsidRPr="001B5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интеллектуальной собственност</w:t>
            </w:r>
            <w:proofErr w:type="gramStart"/>
            <w:r w:rsidR="0081661E" w:rsidRPr="001B5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81661E" w:rsidRPr="00816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81661E" w:rsidRPr="00816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изобретения, полезные модели, промышленные образцы и товарны</w:t>
            </w:r>
            <w:r w:rsidR="00816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81661E" w:rsidRPr="00816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знак</w:t>
            </w:r>
            <w:r w:rsidR="00816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81661E" w:rsidRPr="00816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816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1661E" w:rsidRDefault="0081661E" w:rsidP="00802402">
            <w:pPr>
              <w:ind w:firstLine="4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предоставление информации</w:t>
            </w:r>
            <w:r w:rsidRPr="00816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особенностях законодательства в сфере интеллектуальной собственности</w:t>
            </w:r>
            <w:r w:rsidR="00E6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страны импортера для  предполагаемого экспорта;</w:t>
            </w:r>
          </w:p>
          <w:p w:rsidR="00802402" w:rsidRDefault="0081661E" w:rsidP="00802402">
            <w:pPr>
              <w:ind w:firstLine="4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-предоставление рекомендаций</w:t>
            </w:r>
            <w:r w:rsidRPr="00816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патентно-правовой защите продукции экспортера в России и за рубежом — в тех странах, в которые она будет поставляться</w:t>
            </w:r>
            <w:r w:rsidR="00802402" w:rsidRPr="001B5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1661E" w:rsidRDefault="0081661E" w:rsidP="0081661E">
            <w:pPr>
              <w:ind w:firstLine="4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816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r w:rsidRPr="00816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оптимальн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816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процедуры правовой охраны за рубежом объектов патентных прав (изобретения, полезные модели, промышленные образцы) и товарных знаков;</w:t>
            </w:r>
          </w:p>
          <w:p w:rsidR="00E64F7C" w:rsidRPr="00E64F7C" w:rsidRDefault="0081661E" w:rsidP="00E64F7C">
            <w:pPr>
              <w:ind w:firstLine="4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64F7C" w:rsidRPr="00E6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</w:t>
            </w:r>
            <w:r w:rsidR="00E6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E64F7C" w:rsidRPr="00E6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E6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r w:rsidR="00E64F7C" w:rsidRPr="00E6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ориентировочны</w:t>
            </w:r>
            <w:r w:rsidR="00E6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E64F7C" w:rsidRPr="00E6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расчет</w:t>
            </w:r>
            <w:r w:rsidR="00E6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E64F7C" w:rsidRPr="00E6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затрат на регистрацию товарного знака и объектов патентных прав за рубежом по выбранной процедуре;</w:t>
            </w:r>
          </w:p>
          <w:p w:rsidR="00E64F7C" w:rsidRPr="0014112A" w:rsidRDefault="00E64F7C" w:rsidP="00E64F7C">
            <w:pPr>
              <w:ind w:firstLine="4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иные</w:t>
            </w:r>
            <w:r w:rsidRPr="0014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вопросы, связанные с </w:t>
            </w:r>
            <w:r w:rsidR="0009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охраной объектов патентных прав и товарных знаков за рубежом.</w:t>
            </w:r>
          </w:p>
          <w:p w:rsidR="00FE398F" w:rsidRPr="00704A0A" w:rsidRDefault="0009724D" w:rsidP="0009724D">
            <w:pPr>
              <w:ind w:firstLine="40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7. </w:t>
            </w:r>
            <w:r w:rsidR="00646DF1" w:rsidRPr="00704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Консультирование по формированию технического задания для создания сайта на иностранном языке</w:t>
            </w:r>
            <w:r w:rsidR="00EC2A9F" w:rsidRPr="00704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EC2A9F" w:rsidRDefault="00EC2A9F" w:rsidP="0009724D">
            <w:pPr>
              <w:ind w:firstLine="4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определение </w:t>
            </w:r>
            <w:r w:rsidR="005410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зарубежной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аудитории и </w:t>
            </w:r>
            <w:r w:rsidR="005410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соответствующего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формата сайта</w:t>
            </w:r>
            <w:r w:rsidR="00D70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(включая рекомендации по иностранным языкам)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410A8" w:rsidRDefault="005410A8" w:rsidP="0009724D">
            <w:pPr>
              <w:ind w:firstLine="4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предоставление информации о хостинге и доменном имени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релевантны</w:t>
            </w:r>
            <w:r w:rsidR="007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зарубежной аудитории</w:t>
            </w:r>
            <w:r w:rsidRPr="005410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страны</w:t>
            </w:r>
            <w:r w:rsidRPr="005410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который планируется выход на экспорт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410A8" w:rsidRDefault="00594F82" w:rsidP="0009724D">
            <w:pPr>
              <w:ind w:firstLine="4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предоставление рекомендаций об оптимальной локализации информации и и</w:t>
            </w:r>
            <w:r w:rsidR="00430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терфейса сайта учитывающие особенности поисковых систем и менталитет зарубежной целевой аудитории;</w:t>
            </w:r>
          </w:p>
          <w:p w:rsidR="005E47A5" w:rsidRDefault="005E47A5" w:rsidP="0009724D">
            <w:pPr>
              <w:ind w:firstLine="4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предоставление информации о возможном содержании</w:t>
            </w:r>
            <w:r w:rsidR="00D70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контента </w:t>
            </w:r>
            <w:proofErr w:type="spellStart"/>
            <w:r w:rsidR="00D70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сайтаи</w:t>
            </w:r>
            <w:proofErr w:type="spellEnd"/>
            <w:r w:rsidR="00D70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методах продвижения сайта учитывающих особенности продукции (товаров, услуг)</w:t>
            </w:r>
            <w:r w:rsidR="00D70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планируемых на экспорт;</w:t>
            </w:r>
          </w:p>
          <w:p w:rsidR="00D705C4" w:rsidRDefault="00594F82" w:rsidP="0009724D">
            <w:pPr>
              <w:ind w:firstLine="4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предоставление рекомендаций </w:t>
            </w:r>
            <w:r w:rsidR="005E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формате контента и </w:t>
            </w:r>
            <w:proofErr w:type="spellStart"/>
            <w:r w:rsidR="005E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метатег</w:t>
            </w:r>
            <w:r w:rsidR="00430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proofErr w:type="spellEnd"/>
            <w:r w:rsidR="005E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(заголовки, </w:t>
            </w:r>
            <w:r w:rsidR="005E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названия разделов и страниц) исходя из планируемых инструментов продвижения сайта;</w:t>
            </w:r>
          </w:p>
          <w:p w:rsidR="00594F82" w:rsidRPr="00FE398F" w:rsidRDefault="00D705C4" w:rsidP="0009724D">
            <w:pPr>
              <w:ind w:firstLine="4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иные</w:t>
            </w:r>
            <w:r w:rsidRPr="0014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вопросы, связанные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формированием технического задания для создания сайта экспортера.</w:t>
            </w:r>
          </w:p>
          <w:p w:rsidR="00FE398F" w:rsidRPr="00704A0A" w:rsidRDefault="0009724D" w:rsidP="0009724D">
            <w:pPr>
              <w:ind w:firstLine="40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04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</w:t>
            </w:r>
            <w:r w:rsidR="00FE398F" w:rsidRPr="00704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Консультирование и подготовка пошаговой инструкции</w:t>
            </w:r>
            <w:r w:rsidR="00646DF1" w:rsidRPr="00704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по выходу на внешний рынок</w:t>
            </w:r>
            <w:r w:rsidR="00643E66" w:rsidRPr="00704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6A6B7C" w:rsidRDefault="00643E66" w:rsidP="00F95A46">
            <w:pPr>
              <w:ind w:firstLine="401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="006056A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редоставление структурированн</w:t>
            </w:r>
            <w:r w:rsidR="006A6B7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AC78D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, последовательн</w:t>
            </w:r>
            <w:r w:rsidR="006A6B7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6148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практическ</w:t>
            </w:r>
            <w:r w:rsidR="006A6B7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ой информации</w:t>
            </w:r>
            <w:r w:rsidR="00C325A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2683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о процессах и действиях</w:t>
            </w:r>
            <w:r w:rsidR="00C325A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2683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субъекта </w:t>
            </w:r>
            <w:r w:rsidR="00E26836" w:rsidRPr="00D62C2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малого и среднего предпринимательства</w:t>
            </w:r>
            <w:r w:rsidR="00C325A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C78D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по выводу </w:t>
            </w:r>
            <w:r w:rsidR="00E2683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продукции (услуги) </w:t>
            </w:r>
            <w:r w:rsidR="00AC78D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C325A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48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определенный </w:t>
            </w:r>
            <w:r w:rsidR="00E2683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зарубежн</w:t>
            </w:r>
            <w:r w:rsidR="00AC78D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="00E2683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рын</w:t>
            </w:r>
            <w:r w:rsidR="00AC78D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E2683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6A6B7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056A1" w:rsidRDefault="006A6B7C" w:rsidP="00F95A46">
            <w:pPr>
              <w:ind w:firstLine="401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- пошаговая инструкция должна содержать практические</w:t>
            </w:r>
            <w:r w:rsidR="00C325A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рекомендации </w:t>
            </w:r>
            <w:r w:rsidR="006148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как минимум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в отношении следующего алгоритма действий</w:t>
            </w:r>
            <w:r w:rsidR="006148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61489A" w:rsidRPr="00704A0A" w:rsidRDefault="00704A0A" w:rsidP="00704A0A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1489A" w:rsidRPr="007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зучение продукции и формата работы основных отраслевых конкурентов</w:t>
            </w:r>
            <w:r w:rsidRPr="007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 </w:t>
            </w:r>
          </w:p>
          <w:p w:rsidR="0061489A" w:rsidRPr="0061489A" w:rsidRDefault="00704A0A" w:rsidP="00704A0A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61489A" w:rsidRPr="00614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ценка финансовых возможностей предприятия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1489A" w:rsidRPr="0061489A" w:rsidRDefault="00704A0A" w:rsidP="00704A0A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61489A" w:rsidRPr="00614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одготовка компании к экспортным продажам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1489A" w:rsidRPr="0061489A" w:rsidRDefault="00704A0A" w:rsidP="00704A0A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61489A" w:rsidRPr="00614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одготовка продукции к экспорту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1489A" w:rsidRPr="0061489A" w:rsidRDefault="00704A0A" w:rsidP="00704A0A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61489A" w:rsidRPr="00614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асчет и формирование экспортной цены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1489A" w:rsidRPr="0061489A" w:rsidRDefault="00704A0A" w:rsidP="00704A0A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61489A" w:rsidRPr="00614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оиск потенциальных клиентов и дилеров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1489A" w:rsidRPr="0061489A" w:rsidRDefault="00704A0A" w:rsidP="00704A0A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61489A" w:rsidRPr="00614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азработка и оформление внешнеторгового контракта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1489A" w:rsidRPr="0061489A" w:rsidRDefault="00704A0A" w:rsidP="00704A0A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61489A" w:rsidRPr="00614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одготовка отгрузочных документов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056A1" w:rsidRPr="0061489A" w:rsidRDefault="00704A0A" w:rsidP="00704A0A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61489A" w:rsidRPr="00614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аможенное оформление экспорта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1489A" w:rsidRPr="0061489A" w:rsidRDefault="00704A0A" w:rsidP="00704A0A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1489A" w:rsidRPr="00614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озмещение НДС при экспорте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D78B4" w:rsidRPr="00D62C2F" w:rsidRDefault="00CD78B4" w:rsidP="00F95A46">
            <w:pPr>
              <w:ind w:firstLine="4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5D58" w:rsidRPr="00D62C2F" w:rsidTr="00726434">
        <w:trPr>
          <w:trHeight w:val="3830"/>
        </w:trPr>
        <w:tc>
          <w:tcPr>
            <w:tcW w:w="1901" w:type="dxa"/>
          </w:tcPr>
          <w:p w:rsidR="00FF5D58" w:rsidRPr="00D62C2F" w:rsidRDefault="00FF5D58" w:rsidP="00B20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Требования к </w:t>
            </w:r>
            <w:r w:rsidR="00B20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порядку оказания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</w:t>
            </w:r>
          </w:p>
        </w:tc>
        <w:tc>
          <w:tcPr>
            <w:tcW w:w="8730" w:type="dxa"/>
          </w:tcPr>
          <w:p w:rsidR="0088063C" w:rsidRPr="00264FD7" w:rsidRDefault="0088063C" w:rsidP="0088063C">
            <w:pPr>
              <w:pStyle w:val="a4"/>
              <w:numPr>
                <w:ilvl w:val="0"/>
                <w:numId w:val="36"/>
              </w:numPr>
              <w:ind w:left="0" w:firstLine="401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264FD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Исполнитель </w:t>
            </w:r>
            <w:r w:rsidR="00E4313A" w:rsidRPr="00264FD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самостоятельно </w:t>
            </w:r>
            <w:r w:rsidRPr="00264FD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организует информирование</w:t>
            </w:r>
            <w:r w:rsidR="00264FD7" w:rsidRPr="00264FD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субъектов малого и среднего предпринимательства Республики Хакасия</w:t>
            </w:r>
            <w:r w:rsidR="00E4313A" w:rsidRPr="00264FD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, в том числе</w:t>
            </w:r>
            <w:r w:rsidR="00264FD7" w:rsidRPr="00264FD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F629D" w:rsidRPr="00264FD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в своих социальных сетях и на сайте</w:t>
            </w:r>
            <w:r w:rsidR="00264FD7" w:rsidRPr="00264FD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F629D" w:rsidRPr="00264FD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4FD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64FD7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получения бесплатной Консультац</w:t>
            </w:r>
            <w:proofErr w:type="gramStart"/>
            <w:r w:rsidRPr="00264FD7">
              <w:rPr>
                <w:rFonts w:ascii="Times New Roman" w:hAnsi="Times New Roman" w:cs="Times New Roman"/>
                <w:sz w:val="24"/>
                <w:szCs w:val="24"/>
              </w:rPr>
              <w:t>ии у И</w:t>
            </w:r>
            <w:proofErr w:type="gramEnd"/>
            <w:r w:rsidRPr="00264FD7">
              <w:rPr>
                <w:rFonts w:ascii="Times New Roman" w:hAnsi="Times New Roman" w:cs="Times New Roman"/>
                <w:sz w:val="24"/>
                <w:szCs w:val="24"/>
              </w:rPr>
              <w:t>сполнителя</w:t>
            </w:r>
            <w:r w:rsidR="00BA6128" w:rsidRPr="00264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4FD7">
              <w:rPr>
                <w:rFonts w:ascii="Times New Roman" w:hAnsi="Times New Roman" w:cs="Times New Roman"/>
                <w:sz w:val="24"/>
                <w:szCs w:val="24"/>
              </w:rPr>
              <w:t xml:space="preserve"> при их обращении к Заказчику.</w:t>
            </w:r>
          </w:p>
          <w:p w:rsidR="00B20914" w:rsidRPr="00264FD7" w:rsidRDefault="00DF629D" w:rsidP="00013E4B">
            <w:pPr>
              <w:pStyle w:val="a4"/>
              <w:numPr>
                <w:ilvl w:val="0"/>
                <w:numId w:val="36"/>
              </w:numPr>
              <w:ind w:left="0" w:firstLine="401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264FD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Анкета-заявка на получение консультационной услуги</w:t>
            </w:r>
            <w:r w:rsidR="00264FD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4FD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субъектом малого и среднего предпринимательства может быть подана непосредственно </w:t>
            </w:r>
            <w:r w:rsidR="00BA6128" w:rsidRPr="00264FD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Заказчику</w:t>
            </w:r>
            <w:r w:rsidRPr="00264FD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, через сайт Заказчика</w:t>
            </w:r>
            <w:r w:rsidR="00264FD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и (или)</w:t>
            </w:r>
            <w:r w:rsidRPr="00264FD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Исполнителю. </w:t>
            </w:r>
            <w:r w:rsidR="00771FDE" w:rsidRPr="00264FD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Анкеты - заявки </w:t>
            </w:r>
            <w:r w:rsidRPr="00264FD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заполняются </w:t>
            </w:r>
            <w:r w:rsidR="00771FDE" w:rsidRPr="00264FD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по форме и согласно требованиям, установленным в Приложениях 1 и 2 к настоящему Техническому заданию. </w:t>
            </w:r>
          </w:p>
          <w:p w:rsidR="007E6316" w:rsidRDefault="00771FDE" w:rsidP="00013E4B">
            <w:pPr>
              <w:pStyle w:val="a4"/>
              <w:numPr>
                <w:ilvl w:val="0"/>
                <w:numId w:val="36"/>
              </w:numPr>
              <w:ind w:left="0" w:firstLine="401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Оказание </w:t>
            </w:r>
            <w:r w:rsidR="00EA753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Исполнителем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Консультаций </w:t>
            </w:r>
            <w:r w:rsidR="00EA753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за счёт средств Заказчика возможно только</w:t>
            </w:r>
            <w:r w:rsidR="00C325A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A753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тем </w:t>
            </w:r>
            <w:r w:rsidR="00013E4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="001A7B8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325A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A753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которые соответствуют </w:t>
            </w:r>
            <w:r w:rsidR="00013E4B" w:rsidRPr="00013E4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требованиям</w:t>
            </w:r>
            <w:r w:rsidR="00DF629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325A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A753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изложенным в разделе «</w:t>
            </w:r>
            <w:r w:rsidR="00EA753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отбора СМСП</w:t>
            </w:r>
            <w:proofErr w:type="gramStart"/>
            <w:r w:rsidR="00EA7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013E4B" w:rsidRPr="00013E4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gramEnd"/>
            <w:r w:rsidR="00013E4B" w:rsidRPr="00013E4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астоящего </w:t>
            </w:r>
            <w:r w:rsidR="00154E1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Технического</w:t>
            </w:r>
            <w:r w:rsidR="00154E19" w:rsidRPr="00013E4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задани</w:t>
            </w:r>
            <w:r w:rsidR="00154E1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013E4B" w:rsidRPr="00013E4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8865AF" w:rsidRDefault="008865AF" w:rsidP="00013E4B">
            <w:pPr>
              <w:pStyle w:val="a4"/>
              <w:numPr>
                <w:ilvl w:val="0"/>
                <w:numId w:val="36"/>
              </w:numPr>
              <w:ind w:left="0" w:firstLine="401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Исполнитель обязан оказать </w:t>
            </w:r>
            <w:r w:rsidRPr="001B5BC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консультационные услуги не менее </w:t>
            </w:r>
            <w:r w:rsidR="00AD4D13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C0BC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D0B0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м (</w:t>
            </w:r>
            <w:r w:rsidR="00AD4D13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четырем</w:t>
            </w:r>
            <w:r w:rsidR="00EE5683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1B5BC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уникальны</w:t>
            </w:r>
            <w:proofErr w:type="gramStart"/>
            <w:r w:rsidRPr="001B5BC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2C0BCD" w:rsidRPr="001B5BC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2C0BCD" w:rsidRPr="001B5BC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неповторяющимся)</w:t>
            </w:r>
            <w:r w:rsidR="00B20914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СМСП</w:t>
            </w:r>
            <w:r w:rsidR="002F762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ED0B0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Одному СМСП может быть оказано не более </w:t>
            </w:r>
            <w:r w:rsidR="00AD4D13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5-ти</w:t>
            </w:r>
            <w:r w:rsidR="00ED0B0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AD4D13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пяти</w:t>
            </w:r>
            <w:r w:rsidR="00ED0B0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) Консультаций по одному из восьми вышеуказанных направлений Консультаций</w:t>
            </w:r>
            <w:r w:rsidR="007F47C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и не более 10-ти Консультаций по всем направлениям</w:t>
            </w:r>
            <w:r w:rsidR="00ED0B0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F5D58" w:rsidRDefault="001B5BC6" w:rsidP="00013E4B">
            <w:pPr>
              <w:pStyle w:val="a4"/>
              <w:numPr>
                <w:ilvl w:val="0"/>
                <w:numId w:val="36"/>
              </w:numPr>
              <w:ind w:left="0" w:firstLine="401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Консультации осуществляются в ус</w:t>
            </w:r>
            <w:r w:rsidR="001050A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тной и (или) в письменной форме, в том числе посредством электронных сре</w:t>
            </w:r>
            <w:proofErr w:type="gramStart"/>
            <w:r w:rsidR="001050A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дств св</w:t>
            </w:r>
            <w:proofErr w:type="gramEnd"/>
            <w:r w:rsidR="001050A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язи «Интернет».</w:t>
            </w:r>
            <w:r w:rsidR="001050AB" w:rsidRPr="001B5BC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Консультации могут быть продолжены в формате телефонных переговоров и пере</w:t>
            </w:r>
            <w:r w:rsidR="001050A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писке</w:t>
            </w:r>
            <w:r w:rsidR="001050AB" w:rsidRPr="001B5BC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по электронной почте.</w:t>
            </w:r>
          </w:p>
          <w:p w:rsidR="008B3E32" w:rsidRDefault="001050AB" w:rsidP="00013E4B">
            <w:pPr>
              <w:pStyle w:val="a4"/>
              <w:numPr>
                <w:ilvl w:val="0"/>
                <w:numId w:val="36"/>
              </w:numPr>
              <w:ind w:left="0" w:firstLine="401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При условии проведения </w:t>
            </w:r>
            <w:r w:rsidR="001B5BC6" w:rsidRPr="001B5BC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только </w:t>
            </w:r>
            <w:r w:rsidR="001B5BC6" w:rsidRPr="001B5BC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в формате личной беседы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посредством электронных сре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язи «Интернет» и (или) </w:t>
            </w:r>
            <w:r w:rsidR="008B3E32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телефонных переговоров Исполнитель обязан обеспечить фиксирование хода проведения и (или) результатов Консультации</w:t>
            </w:r>
            <w:r w:rsidR="00013E4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для предоставления Заказчику в составе отчетных документов по оказанию услуги</w:t>
            </w:r>
            <w:r w:rsidR="001B5BC6" w:rsidRPr="001B5BC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B3E32" w:rsidRDefault="00013E4B" w:rsidP="00013E4B">
            <w:pPr>
              <w:pStyle w:val="a4"/>
              <w:numPr>
                <w:ilvl w:val="0"/>
                <w:numId w:val="36"/>
              </w:numPr>
              <w:ind w:left="0" w:firstLine="401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013E4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Исполнитель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при оказании услуги </w:t>
            </w:r>
            <w:r w:rsidRPr="00013E4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должен обеспечить для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013E4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онсультируемого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СМСП</w:t>
            </w:r>
            <w:r w:rsidRPr="00013E4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необходимого квалифицированного эксперта. </w:t>
            </w:r>
            <w:proofErr w:type="gramStart"/>
            <w:r w:rsidR="001B5BC6" w:rsidRPr="001B5BC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При необходимости,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1B5BC6" w:rsidRPr="001B5BC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онсультируемому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СМСП</w:t>
            </w:r>
            <w:r w:rsidR="001B5BC6" w:rsidRPr="001B5BC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предоставляются выписки из нормативных правовых актов и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1B5BC6" w:rsidRPr="001B5BC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или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1B5BC6" w:rsidRPr="001B5BC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иных документов методического характера, </w:t>
            </w:r>
            <w:r w:rsidR="001B5BC6" w:rsidRPr="001B5BC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lastRenderedPageBreak/>
              <w:t>регулирующих отношения по заданному вопросу.</w:t>
            </w:r>
            <w:proofErr w:type="gramEnd"/>
          </w:p>
          <w:p w:rsidR="008B3E32" w:rsidRDefault="001B5BC6" w:rsidP="00013E4B">
            <w:pPr>
              <w:pStyle w:val="a4"/>
              <w:numPr>
                <w:ilvl w:val="0"/>
                <w:numId w:val="36"/>
              </w:numPr>
              <w:ind w:left="0" w:firstLine="401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1B5BC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В случае невозможности оказать услугу в момент обращения, срок </w:t>
            </w:r>
            <w:r w:rsidR="00EA753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B5BC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онсультации не должен превышать 5 рабочих дней с момента запроса консультационной услуги </w:t>
            </w:r>
            <w:r w:rsidR="00EA753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СМСП (</w:t>
            </w:r>
            <w:r w:rsidRPr="001B5BC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получателем услуги</w:t>
            </w:r>
            <w:r w:rsidR="00EA753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1B5BC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B5BC6" w:rsidRDefault="001B5BC6" w:rsidP="00013E4B">
            <w:pPr>
              <w:pStyle w:val="a4"/>
              <w:numPr>
                <w:ilvl w:val="0"/>
                <w:numId w:val="36"/>
              </w:numPr>
              <w:ind w:left="0" w:firstLine="401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1B5BC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В случае невозможности предоставить </w:t>
            </w:r>
            <w:r w:rsidR="00EA753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B5BC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онсультаци</w:t>
            </w:r>
            <w:r w:rsidR="00EA753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B5BC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Исполнитель должен проинформировать </w:t>
            </w:r>
            <w:r w:rsidR="0077676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СМСП (</w:t>
            </w:r>
            <w:r w:rsidRPr="001B5BC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получателя услуги</w:t>
            </w:r>
            <w:r w:rsidR="0077676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1B5BC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и Заказчика о невозможности предоставления услуги (с указанием причин, по которым услуга не может быть предоставлена) в указанный выше срок.</w:t>
            </w:r>
          </w:p>
          <w:p w:rsidR="00013E4B" w:rsidRDefault="00013E4B" w:rsidP="00013E4B">
            <w:pPr>
              <w:pStyle w:val="a4"/>
              <w:numPr>
                <w:ilvl w:val="0"/>
                <w:numId w:val="36"/>
              </w:numPr>
              <w:ind w:left="0" w:firstLine="401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77676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Исполнитель обеспечивает </w:t>
            </w:r>
            <w:r w:rsidR="0077676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методическое сопровождение  по </w:t>
            </w:r>
            <w:r w:rsidRPr="0077676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заполнени</w:t>
            </w:r>
            <w:r w:rsidR="00D618B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C325A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676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СМСП (получателем</w:t>
            </w:r>
            <w:r w:rsidR="0077676E" w:rsidRPr="001B5BC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услуги</w:t>
            </w:r>
            <w:r w:rsidR="0077676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77676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всей необходимой для отчета документации: </w:t>
            </w:r>
            <w:r w:rsidR="0077676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Анкета-</w:t>
            </w:r>
            <w:r w:rsidRPr="0077676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заявка (Приложение </w:t>
            </w:r>
            <w:r w:rsidR="0077676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77676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); отчет по консультации </w:t>
            </w:r>
            <w:r w:rsidR="0077676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по форме</w:t>
            </w:r>
            <w:r w:rsidR="00A20A4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7676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установленной в </w:t>
            </w:r>
            <w:r w:rsidRPr="0077676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Приложение </w:t>
            </w:r>
            <w:r w:rsidR="0077676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 к настоящему Техническому заданию</w:t>
            </w:r>
            <w:r w:rsidRPr="0077676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B5BC6" w:rsidRPr="00013E4B" w:rsidRDefault="00726434" w:rsidP="00726434">
            <w:pPr>
              <w:pStyle w:val="a4"/>
              <w:numPr>
                <w:ilvl w:val="0"/>
                <w:numId w:val="36"/>
              </w:numPr>
              <w:ind w:left="0" w:firstLine="401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726434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Исполнитель дает обязательство об отказе в предоставлении услуг получателям услуги в случае, если они состоят в одной группе лиц, определенных в соответствии с ФЗ от 26.07.2006 №135-ФЗ «О защите конкуренции».</w:t>
            </w:r>
          </w:p>
        </w:tc>
      </w:tr>
      <w:tr w:rsidR="00E96A93" w:rsidRPr="00D62C2F" w:rsidTr="00E26161">
        <w:tc>
          <w:tcPr>
            <w:tcW w:w="1901" w:type="dxa"/>
          </w:tcPr>
          <w:p w:rsidR="00E96A93" w:rsidRPr="00D62C2F" w:rsidRDefault="00B306FE" w:rsidP="00D618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Критерии отбора </w:t>
            </w:r>
            <w:r w:rsidR="00B13AA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</w:p>
        </w:tc>
        <w:tc>
          <w:tcPr>
            <w:tcW w:w="8730" w:type="dxa"/>
          </w:tcPr>
          <w:p w:rsidR="00B306FE" w:rsidRPr="00D62C2F" w:rsidRDefault="00B306FE" w:rsidP="00FE3D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 производится по следующим критериям:</w:t>
            </w:r>
          </w:p>
          <w:p w:rsidR="00B306FE" w:rsidRPr="00D62C2F" w:rsidRDefault="00B306FE" w:rsidP="00FE3DE9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B13AA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="00C3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E729F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должен быть зарегистрирован на территории Республики Хакасия и соответствует требованиям ст. 4 Федерального закона от 24.07.2007 № 209-ФЗ «О развитии малого и среднего предпринимательства в Российской Федерации» по отнесению его к категориям субъектов малого и среднего предпринимательства.</w:t>
            </w:r>
          </w:p>
          <w:p w:rsidR="00B306FE" w:rsidRPr="00D62C2F" w:rsidRDefault="00B306FE" w:rsidP="00FE3D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B13AA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должен быть зарегистрирован в Едином реестре малых и средних предприятий Российской Федерации, (</w:t>
            </w:r>
            <w:hyperlink r:id="rId7" w:history="1">
              <w:r w:rsidRPr="00D62C2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https://rmsp.nalog.ru</w:t>
              </w:r>
            </w:hyperlink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что подтверждается скриншотом с данного сайта.</w:t>
            </w:r>
          </w:p>
          <w:p w:rsidR="00B306FE" w:rsidRPr="00D62C2F" w:rsidRDefault="00B306FE" w:rsidP="00FE3D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B13AA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должен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      </w:r>
          </w:p>
          <w:p w:rsidR="00B306FE" w:rsidRPr="00D62C2F" w:rsidRDefault="00B306FE" w:rsidP="00FE3D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B13AA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может являться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осуществлять предпринимательскую деятельность в сфере игорного бизнеса.</w:t>
            </w:r>
          </w:p>
          <w:p w:rsidR="00E96A93" w:rsidRPr="00D62C2F" w:rsidRDefault="00B306FE" w:rsidP="00913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="00B13AA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должны состоять в одной группе лиц с Исполнителем </w:t>
            </w:r>
            <w:r w:rsidR="00D457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Услуги РБМ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определенных в соответствии с Федеральным законом от 26.07.2006 № 135-ФЗ «О защите конкуренции».</w:t>
            </w:r>
          </w:p>
        </w:tc>
      </w:tr>
      <w:tr w:rsidR="006D40F8" w:rsidRPr="00D62C2F" w:rsidTr="00E26161">
        <w:tc>
          <w:tcPr>
            <w:tcW w:w="1901" w:type="dxa"/>
          </w:tcPr>
          <w:p w:rsidR="006D40F8" w:rsidRPr="00D62C2F" w:rsidRDefault="006D40F8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оказания услуг</w:t>
            </w:r>
          </w:p>
        </w:tc>
        <w:tc>
          <w:tcPr>
            <w:tcW w:w="8730" w:type="dxa"/>
          </w:tcPr>
          <w:p w:rsidR="00046E8C" w:rsidRPr="006A64E1" w:rsidRDefault="00046E8C" w:rsidP="00046E8C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4E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Консультационные услуги предоставляются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64E1">
              <w:rPr>
                <w:rFonts w:ascii="Times New Roman" w:hAnsi="Times New Roman" w:cs="Times New Roman"/>
                <w:sz w:val="24"/>
                <w:szCs w:val="24"/>
              </w:rPr>
              <w:t xml:space="preserve">МСП в течение 5 (пяти) рабочих дней с момента получения исполнителем заявки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64E1">
              <w:rPr>
                <w:rFonts w:ascii="Times New Roman" w:hAnsi="Times New Roman" w:cs="Times New Roman"/>
                <w:sz w:val="24"/>
                <w:szCs w:val="24"/>
              </w:rPr>
              <w:t>МСП.</w:t>
            </w:r>
          </w:p>
          <w:p w:rsidR="006D40F8" w:rsidRPr="00D62C2F" w:rsidRDefault="00046E8C" w:rsidP="006830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D81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договора с исполнителем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момента заключения договора </w:t>
            </w:r>
            <w:r w:rsidRPr="008E3D8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FE5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58A0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или до окончания </w:t>
            </w:r>
            <w:r w:rsidRPr="00DB3A85">
              <w:rPr>
                <w:rFonts w:ascii="Times New Roman" w:hAnsi="Times New Roman" w:cs="Times New Roman"/>
                <w:sz w:val="24"/>
                <w:szCs w:val="24"/>
              </w:rPr>
              <w:t>лимита/суммы Договора.</w:t>
            </w:r>
            <w:r w:rsidR="006830BC">
              <w:rPr>
                <w:rFonts w:ascii="Times New Roman" w:hAnsi="Times New Roman" w:cs="Times New Roman"/>
                <w:sz w:val="24"/>
                <w:szCs w:val="24"/>
              </w:rPr>
              <w:t xml:space="preserve"> Срок оказания услуг по договору- до 2</w:t>
            </w:r>
            <w:r w:rsidR="006830BC" w:rsidRPr="00FE58A0">
              <w:rPr>
                <w:rFonts w:ascii="Times New Roman" w:hAnsi="Times New Roman" w:cs="Times New Roman"/>
                <w:sz w:val="24"/>
                <w:szCs w:val="24"/>
              </w:rPr>
              <w:t>0.12.2019</w:t>
            </w:r>
            <w:r w:rsidR="006830BC">
              <w:rPr>
                <w:rFonts w:ascii="Times New Roman" w:hAnsi="Times New Roman" w:cs="Times New Roman"/>
                <w:sz w:val="24"/>
                <w:szCs w:val="24"/>
              </w:rPr>
              <w:t xml:space="preserve"> г. включительно</w:t>
            </w:r>
          </w:p>
        </w:tc>
      </w:tr>
      <w:tr w:rsidR="00B51343" w:rsidRPr="00D62C2F" w:rsidTr="00E26161">
        <w:tc>
          <w:tcPr>
            <w:tcW w:w="1901" w:type="dxa"/>
          </w:tcPr>
          <w:p w:rsidR="00B51343" w:rsidRPr="00D62C2F" w:rsidRDefault="00B51343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Обязательные </w:t>
            </w:r>
            <w:proofErr w:type="gramStart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</w:t>
            </w:r>
            <w:proofErr w:type="gram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которых может быть заключен договор на оказания услуг</w:t>
            </w:r>
          </w:p>
        </w:tc>
        <w:tc>
          <w:tcPr>
            <w:tcW w:w="8730" w:type="dxa"/>
          </w:tcPr>
          <w:p w:rsidR="00CC6A0E" w:rsidRPr="00D62C2F" w:rsidRDefault="00CC6A0E" w:rsidP="00FE3DE9">
            <w:pPr>
              <w:tabs>
                <w:tab w:val="left" w:pos="175"/>
                <w:tab w:val="left" w:pos="1134"/>
              </w:tabs>
              <w:ind w:left="17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должен соответствовать следующим требованиям:</w:t>
            </w:r>
          </w:p>
          <w:p w:rsidR="00CC6A0E" w:rsidRPr="00D62C2F" w:rsidRDefault="00CC6A0E" w:rsidP="00FE3DE9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8" w:history="1">
              <w:r w:rsidRPr="00D62C2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https://egrul.nalog.ru/</w:t>
              </w:r>
            </w:hyperlink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ФНС, для физических лиц - реестр недействительных паспортов - </w:t>
            </w:r>
            <w:hyperlink r:id="rId9" w:history="1">
              <w:r w:rsidRPr="00D62C2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http://services.fms.gov.ru/</w:t>
              </w:r>
            </w:hyperlink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Главное управление по вопросам миграции МВД России) или законодательством иностранного государства их регистрации (гражданства).</w:t>
            </w:r>
          </w:p>
          <w:p w:rsidR="00CC6A0E" w:rsidRPr="00D62C2F" w:rsidRDefault="00CC6A0E" w:rsidP="00FE3DE9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Соответствовать требованию (в отношении российского юридического лица) о не</w:t>
            </w:r>
            <w:r w:rsidR="00C3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проведении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10" w:history="1">
              <w:r w:rsidRPr="00D62C2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https://bankrot.fedresurs.ru</w:t>
              </w:r>
            </w:hyperlink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Единый федеральный реестр сведений о банкротстве, </w:t>
            </w:r>
            <w:hyperlink r:id="rId11" w:history="1">
              <w:r w:rsidRPr="00D62C2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https://kad.arbitr.ru/</w:t>
              </w:r>
            </w:hyperlink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картотека арбитражных дел).</w:t>
            </w:r>
          </w:p>
          <w:p w:rsidR="00CC6A0E" w:rsidRPr="00D62C2F" w:rsidRDefault="00CC6A0E" w:rsidP="00FE3DE9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3. </w:t>
            </w:r>
            <w:proofErr w:type="gramStart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2" w:tgtFrame="_blank" w:history="1">
              <w:r w:rsidRPr="00D62C2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http://www.zakupki.gov.ru/epz/dishonestsupplier/quicksearch/search.html</w:t>
              </w:r>
            </w:hyperlink>
            <w:r w:rsidRPr="00D62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- реестр недобросовестных поставщиков).</w:t>
            </w:r>
            <w:proofErr w:type="gramEnd"/>
          </w:p>
          <w:p w:rsidR="00CC6A0E" w:rsidRPr="00D62C2F" w:rsidRDefault="00CC6A0E" w:rsidP="00FE3DE9">
            <w:pPr>
              <w:tabs>
                <w:tab w:val="left" w:pos="175"/>
                <w:tab w:val="left" w:pos="207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Выписка из ЕГРЮЛ/ЕГРИП (в отношении российского юридического лица) поставщика товаров (работ, услуг) должна содержать соответствующие оказываемым услугам/выполняемым работам виды деятельности.</w:t>
            </w:r>
          </w:p>
          <w:p w:rsidR="00B51343" w:rsidRPr="00D62C2F" w:rsidRDefault="00CC6A0E" w:rsidP="00046E8C">
            <w:pPr>
              <w:tabs>
                <w:tab w:val="left" w:pos="175"/>
                <w:tab w:val="left" w:pos="207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Деятельность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</w:t>
            </w:r>
          </w:p>
        </w:tc>
      </w:tr>
      <w:tr w:rsidR="001219B8" w:rsidRPr="00D62C2F" w:rsidTr="00E26161">
        <w:tc>
          <w:tcPr>
            <w:tcW w:w="1901" w:type="dxa"/>
          </w:tcPr>
          <w:p w:rsidR="001219B8" w:rsidRPr="00D62C2F" w:rsidRDefault="008A7239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Критерии отбора и показатели оценки</w:t>
            </w:r>
            <w:r w:rsidR="001219B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исполнител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8730" w:type="dxa"/>
          </w:tcPr>
          <w:p w:rsidR="00C4152E" w:rsidRPr="00D62C2F" w:rsidRDefault="00C4152E" w:rsidP="00FE3DE9">
            <w:pPr>
              <w:pStyle w:val="a4"/>
              <w:tabs>
                <w:tab w:val="left" w:pos="2400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49"/>
              <w:gridCol w:w="4250"/>
            </w:tblGrid>
            <w:tr w:rsidR="00CC6A0E" w:rsidRPr="00D62C2F" w:rsidTr="00BA6CDF">
              <w:tc>
                <w:tcPr>
                  <w:tcW w:w="4249" w:type="dxa"/>
                </w:tcPr>
                <w:p w:rsidR="00CC6A0E" w:rsidRPr="00D62C2F" w:rsidRDefault="00CC6A0E" w:rsidP="00FE3DE9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4250" w:type="dxa"/>
                </w:tcPr>
                <w:p w:rsidR="00CC6A0E" w:rsidRPr="00D62C2F" w:rsidRDefault="00CC6A0E" w:rsidP="00FE3DE9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CC6A0E" w:rsidRPr="00D62C2F" w:rsidTr="00BA6CDF">
              <w:tc>
                <w:tcPr>
                  <w:tcW w:w="4249" w:type="dxa"/>
                  <w:shd w:val="clear" w:color="auto" w:fill="auto"/>
                </w:tcPr>
                <w:p w:rsidR="00CC6A0E" w:rsidRPr="00D62C2F" w:rsidRDefault="00CC6A0E" w:rsidP="00FE3DE9">
                  <w:pPr>
                    <w:pStyle w:val="a4"/>
                    <w:tabs>
                      <w:tab w:val="left" w:pos="2400"/>
                    </w:tabs>
                    <w:ind w:left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1.Опыт предоставления </w:t>
                  </w:r>
                  <w:r w:rsidR="00913D25"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аналогичных услуг</w:t>
                  </w:r>
                  <w:r w:rsidR="00913D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в течение </w:t>
                  </w: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не менее </w:t>
                  </w:r>
                  <w:r w:rsidR="00913D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 (двух) лет</w:t>
                  </w:r>
                </w:p>
                <w:p w:rsidR="00CC6A0E" w:rsidRPr="00D62C2F" w:rsidRDefault="00046E8C" w:rsidP="00FE3DE9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(подтверждающие документы предоставляются за каждый год) </w:t>
                  </w:r>
                </w:p>
              </w:tc>
              <w:tc>
                <w:tcPr>
                  <w:tcW w:w="4250" w:type="dxa"/>
                  <w:shd w:val="clear" w:color="auto" w:fill="auto"/>
                </w:tcPr>
                <w:p w:rsidR="00CC6A0E" w:rsidRPr="00D62C2F" w:rsidRDefault="00CC6A0E" w:rsidP="00FE3DE9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Копии договоров, актов выполненных работ/оказанных услуг, выписка из ЕГРЮЛ/ЕГРИП, проч.</w:t>
                  </w:r>
                </w:p>
              </w:tc>
            </w:tr>
            <w:tr w:rsidR="00CC6A0E" w:rsidRPr="00D62C2F" w:rsidTr="00BA6CDF">
              <w:tc>
                <w:tcPr>
                  <w:tcW w:w="4249" w:type="dxa"/>
                </w:tcPr>
                <w:p w:rsidR="00CC6A0E" w:rsidRPr="00D62C2F" w:rsidRDefault="00CC6A0E" w:rsidP="00046E8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2.Наличие штатных сотрудников, специализирующихся на оказании подобных услуг. Участник отбора и/или его специалисты (его </w:t>
                  </w:r>
                  <w:r w:rsidR="00046E8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</w:t>
                  </w: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отрудники - непосредственные исполнители) должны обладать профессиональными знаниями, опытом оказания </w:t>
                  </w:r>
                  <w:r w:rsidR="00913D25" w:rsidRPr="00913D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консультационных услуг по тому направлению, по которому производится отбор</w:t>
                  </w:r>
                  <w:r w:rsidR="00C325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вышеуказанных услуг</w:t>
                  </w:r>
                  <w:proofErr w:type="gramStart"/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  <w:r w:rsidR="00913D25" w:rsidRPr="00913D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gramEnd"/>
                  <w:r w:rsidR="00913D25" w:rsidRPr="00913D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Критерий оценивается в случае заключения договора на оказание консультационных услуг по нескольким </w:t>
                  </w:r>
                  <w:proofErr w:type="spellStart"/>
                  <w:r w:rsidR="00913D25" w:rsidRPr="00913D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разнопрофильным</w:t>
                  </w:r>
                  <w:proofErr w:type="spellEnd"/>
                  <w:r w:rsidR="00913D25" w:rsidRPr="00913D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направлениям</w:t>
                  </w:r>
                  <w:r w:rsidR="00913D25" w:rsidRPr="00DA46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250" w:type="dxa"/>
                </w:tcPr>
                <w:p w:rsidR="00CC6A0E" w:rsidRPr="00D62C2F" w:rsidRDefault="00CC6A0E" w:rsidP="00FE3DE9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Выписка из штатного расписания, копии трудовых договоров, документов, подтверждающих образование (при наличии согласия сотрудника), проч.</w:t>
                  </w:r>
                </w:p>
                <w:p w:rsidR="00CC6A0E" w:rsidRPr="00D62C2F" w:rsidRDefault="00CC6A0E" w:rsidP="00FE3DE9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C6A0E" w:rsidRPr="00D62C2F" w:rsidTr="00BA6CDF">
              <w:tc>
                <w:tcPr>
                  <w:tcW w:w="4249" w:type="dxa"/>
                </w:tcPr>
                <w:p w:rsidR="00CC6A0E" w:rsidRPr="00046E8C" w:rsidRDefault="00CC6A0E" w:rsidP="00FE3DE9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46E8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  <w:r w:rsidR="00046E8C" w:rsidRPr="00046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Наличие образования, квалификации участника отбора, требуемых для оказания соответствующих консультационных услуг</w:t>
                  </w:r>
                  <w:r w:rsidRPr="00046E8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50" w:type="dxa"/>
                </w:tcPr>
                <w:p w:rsidR="00CC6A0E" w:rsidRPr="00046E8C" w:rsidRDefault="00046E8C" w:rsidP="00FE3DE9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46E8C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Копии </w:t>
                  </w:r>
                  <w:r w:rsidRPr="00046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дипломов, сертификатов, проч.</w:t>
                  </w:r>
                </w:p>
              </w:tc>
            </w:tr>
            <w:tr w:rsidR="00CC6A0E" w:rsidRPr="00D62C2F" w:rsidTr="00BA6CDF">
              <w:tc>
                <w:tcPr>
                  <w:tcW w:w="4249" w:type="dxa"/>
                </w:tcPr>
                <w:p w:rsidR="00CC6A0E" w:rsidRPr="00D62C2F" w:rsidRDefault="00046E8C" w:rsidP="00FE3DE9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  <w:r w:rsidR="00CC6A0E"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.Наличие положительных рекомендаций/отзывов от контрагентов, которым поставлялись аналогичные товары, оказывались аналогичные </w:t>
                  </w:r>
                  <w:proofErr w:type="gramStart"/>
                  <w:r w:rsidR="00CC6A0E"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услуги</w:t>
                  </w:r>
                  <w:proofErr w:type="gramEnd"/>
                  <w:r w:rsidR="00CC6A0E"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/производились работы либо наличие положительных отзывов в сети Интернет, наличие контактов клиентов, у которых можно получить устное подтверждение о поставке товаров, оказании услуг/выполнении работ и обсудить уровень удовлетворенности качеством товаров, услуг/работ.</w:t>
                  </w:r>
                </w:p>
              </w:tc>
              <w:tc>
                <w:tcPr>
                  <w:tcW w:w="4250" w:type="dxa"/>
                </w:tcPr>
                <w:p w:rsidR="00CC6A0E" w:rsidRPr="00D62C2F" w:rsidRDefault="00CC6A0E" w:rsidP="00FE3DE9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Копии благодарственных писем, рекомендаций, перечень контрагентов с указанием тел. для связи, проч.</w:t>
                  </w:r>
                </w:p>
              </w:tc>
            </w:tr>
            <w:tr w:rsidR="00CC6A0E" w:rsidRPr="00D62C2F" w:rsidTr="00BA6CDF">
              <w:tc>
                <w:tcPr>
                  <w:tcW w:w="8499" w:type="dxa"/>
                  <w:gridSpan w:val="2"/>
                </w:tcPr>
                <w:p w:rsidR="00CC6A0E" w:rsidRPr="00D62C2F" w:rsidRDefault="00CC6A0E" w:rsidP="00046E8C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Минимальный размер соответствия требованиям, определенным в качестве критериев для оценки участника процедуры отбора исполнителей – </w:t>
                  </w:r>
                  <w:r w:rsidR="00046E8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100</w:t>
                  </w:r>
                  <w:r w:rsidR="0089530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104B99" w:rsidRPr="00D62C2F" w:rsidRDefault="00104B99" w:rsidP="00FE3DE9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42D6" w:rsidRPr="00D62C2F" w:rsidTr="00E26161">
        <w:tc>
          <w:tcPr>
            <w:tcW w:w="1901" w:type="dxa"/>
          </w:tcPr>
          <w:p w:rsidR="007C42D6" w:rsidRPr="00D62C2F" w:rsidRDefault="007C42D6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Требования к услугам</w:t>
            </w:r>
          </w:p>
        </w:tc>
        <w:tc>
          <w:tcPr>
            <w:tcW w:w="8730" w:type="dxa"/>
          </w:tcPr>
          <w:p w:rsidR="007C42D6" w:rsidRPr="00D62C2F" w:rsidRDefault="007C42D6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при оказании услуг обязан добросовестно, своевременно и качественно исполнить условия заключаемого договора возмездного оказания услуг</w:t>
            </w:r>
            <w:r w:rsidR="00376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C42D6" w:rsidRPr="00D62C2F" w:rsidTr="00E26161">
        <w:tc>
          <w:tcPr>
            <w:tcW w:w="1901" w:type="dxa"/>
          </w:tcPr>
          <w:p w:rsidR="007C42D6" w:rsidRPr="00D62C2F" w:rsidRDefault="007C42D6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оплаты услуг</w:t>
            </w:r>
          </w:p>
        </w:tc>
        <w:tc>
          <w:tcPr>
            <w:tcW w:w="8730" w:type="dxa"/>
          </w:tcPr>
          <w:p w:rsidR="00890D92" w:rsidRPr="00D62C2F" w:rsidRDefault="00890D92" w:rsidP="00890D92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0D92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у Заказчика и (или) СМСП – получателя услуги претензий по объему и качеству оказанных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консультационных услуг</w:t>
            </w:r>
            <w:r w:rsidR="00C3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30BC"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плата производится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830BC" w:rsidRPr="00BB0CCA">
              <w:rPr>
                <w:rFonts w:ascii="Times New Roman" w:hAnsi="Times New Roman" w:cs="Times New Roman"/>
                <w:sz w:val="24"/>
                <w:szCs w:val="24"/>
              </w:rPr>
              <w:t>аказчиком путем перечисления денежных</w:t>
            </w:r>
            <w:r w:rsidR="00C3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0BC"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средств на банковский счет исполнителя </w:t>
            </w:r>
            <w:r w:rsidR="006830BC">
              <w:rPr>
                <w:rFonts w:ascii="Times New Roman" w:hAnsi="Times New Roman" w:cs="Times New Roman"/>
                <w:sz w:val="24"/>
                <w:szCs w:val="24"/>
              </w:rPr>
              <w:t>ежемесячно - не позднее пяти рабочих дней месяца, следующего за отчетным</w:t>
            </w:r>
            <w:r w:rsidR="006830BC" w:rsidRPr="00703583">
              <w:rPr>
                <w:rFonts w:ascii="Times New Roman" w:hAnsi="Times New Roman" w:cs="Times New Roman"/>
                <w:sz w:val="24"/>
                <w:szCs w:val="24"/>
              </w:rPr>
              <w:t xml:space="preserve">, после подписания Акта сдачи-приемки оказанных </w:t>
            </w:r>
            <w:proofErr w:type="gramStart"/>
            <w:r w:rsidR="006830BC" w:rsidRPr="0070358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gramEnd"/>
            <w:r w:rsidR="006830BC" w:rsidRPr="00703583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6830BC"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</w:t>
            </w:r>
            <w:r w:rsidR="00C3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0BC" w:rsidRPr="00BB0CCA">
              <w:rPr>
                <w:rFonts w:ascii="Times New Roman" w:hAnsi="Times New Roman" w:cs="Times New Roman"/>
                <w:sz w:val="24"/>
                <w:szCs w:val="24"/>
              </w:rPr>
              <w:t>выставленного исполнителем счета на оплату.</w:t>
            </w:r>
            <w:r w:rsidR="006830BC">
              <w:rPr>
                <w:rFonts w:ascii="Times New Roman" w:hAnsi="Times New Roman" w:cs="Times New Roman"/>
                <w:sz w:val="24"/>
                <w:szCs w:val="24"/>
              </w:rPr>
              <w:t xml:space="preserve"> В декабре 2019 года о</w:t>
            </w:r>
            <w:r w:rsidR="006830BC" w:rsidRPr="00BB0CCA">
              <w:rPr>
                <w:rFonts w:ascii="Times New Roman" w:hAnsi="Times New Roman" w:cs="Times New Roman"/>
                <w:sz w:val="24"/>
                <w:szCs w:val="24"/>
              </w:rPr>
              <w:t>плата оказанных исполнителем консультационных услуг</w:t>
            </w:r>
            <w:r w:rsidR="006830BC">
              <w:rPr>
                <w:rFonts w:ascii="Times New Roman" w:hAnsi="Times New Roman" w:cs="Times New Roman"/>
                <w:sz w:val="24"/>
                <w:szCs w:val="24"/>
              </w:rPr>
              <w:t xml:space="preserve"> за декабрь производится </w:t>
            </w:r>
            <w:r w:rsidR="006830BC" w:rsidRPr="00703583">
              <w:rPr>
                <w:rFonts w:ascii="Times New Roman" w:hAnsi="Times New Roman" w:cs="Times New Roman"/>
                <w:sz w:val="24"/>
                <w:szCs w:val="24"/>
              </w:rPr>
              <w:t xml:space="preserve">после подписания Акта сдачи-приемки оказанных </w:t>
            </w:r>
            <w:proofErr w:type="gramStart"/>
            <w:r w:rsidR="006830BC" w:rsidRPr="0070358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gramEnd"/>
            <w:r w:rsidR="006830BC" w:rsidRPr="00703583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6830BC"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</w:t>
            </w:r>
            <w:r w:rsidR="00C3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0BC" w:rsidRPr="00BB0CCA">
              <w:rPr>
                <w:rFonts w:ascii="Times New Roman" w:hAnsi="Times New Roman" w:cs="Times New Roman"/>
                <w:sz w:val="24"/>
                <w:szCs w:val="24"/>
              </w:rPr>
              <w:t>выставленного исполнителем счета на оплату</w:t>
            </w:r>
            <w:r w:rsidR="006830B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D90498">
              <w:rPr>
                <w:rFonts w:ascii="Times New Roman" w:hAnsi="Times New Roman" w:cs="Times New Roman"/>
                <w:sz w:val="24"/>
                <w:szCs w:val="24"/>
              </w:rPr>
              <w:t>30 декабря 2019 года (включительно)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7629" w:rsidRPr="00D62C2F" w:rsidTr="00E26161">
        <w:tc>
          <w:tcPr>
            <w:tcW w:w="1901" w:type="dxa"/>
          </w:tcPr>
          <w:p w:rsidR="000A7629" w:rsidRPr="00D62C2F" w:rsidRDefault="000A7629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8730" w:type="dxa"/>
          </w:tcPr>
          <w:p w:rsidR="00D90498" w:rsidRDefault="00D90498" w:rsidP="00D90498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Отчетным периодом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о заключаемому с исполнителем</w:t>
            </w:r>
            <w:r w:rsidR="00C3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договору возмездного оказания консультационных услуг</w:t>
            </w:r>
            <w:r w:rsidR="00C3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является календарный месяц.</w:t>
            </w:r>
          </w:p>
          <w:p w:rsidR="00D90498" w:rsidRDefault="00D90498" w:rsidP="00D90498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не позднее трех рабочих дней месяца, следующего за отчетным,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C3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 заказчику подписанный со своей стороны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C3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сдачи-прием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оригиналов следующих документов:</w:t>
            </w:r>
            <w:proofErr w:type="gramEnd"/>
          </w:p>
          <w:p w:rsidR="00D90498" w:rsidRDefault="00D90498" w:rsidP="00D90498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реестр субъектов малого и среднего предпринимательства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, получивших консультационные услуги за</w:t>
            </w:r>
            <w:r w:rsidR="00C3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электронном и бумажном виде</w:t>
            </w:r>
            <w:r w:rsidR="00C111B7">
              <w:rPr>
                <w:rFonts w:ascii="Times New Roman" w:hAnsi="Times New Roman" w:cs="Times New Roman"/>
                <w:sz w:val="24"/>
                <w:szCs w:val="24"/>
              </w:rPr>
              <w:t xml:space="preserve"> по форме</w:t>
            </w:r>
            <w:r w:rsidR="000332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11B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 4</w:t>
            </w:r>
            <w:r w:rsidR="00C111B7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Техническому заданию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275" w:rsidRDefault="00033275" w:rsidP="00D90498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676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отчет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77676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по консультации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по форме, установленной в </w:t>
            </w:r>
            <w:r w:rsidRPr="0077676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 к настоящему Техническому заданию;</w:t>
            </w:r>
          </w:p>
          <w:p w:rsidR="00D90498" w:rsidRPr="00BB0CCA" w:rsidRDefault="00D90498" w:rsidP="00D90498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счет на оплату</w:t>
            </w:r>
            <w:r w:rsidR="00C3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оказанных за отчетный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период консультационных услуг.</w:t>
            </w:r>
          </w:p>
          <w:p w:rsidR="00862908" w:rsidRDefault="00D90498" w:rsidP="00D90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В случае если в отчетном периоде консультационные услуги</w:t>
            </w:r>
            <w:r w:rsidR="00C3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не оказываются, акт сдачи-приема оказанных услуг не</w:t>
            </w:r>
            <w:r w:rsidR="00C3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составляется, консультационные услуги не оплачиваются.</w:t>
            </w:r>
          </w:p>
          <w:p w:rsidR="00DC0AAE" w:rsidRPr="00D62C2F" w:rsidRDefault="00DC0AAE" w:rsidP="00DC0A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 оказания консультационных услуг в декабре 2019 года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C3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предоставляет заказчику подписанный со своей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C3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сдачи-прием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вышеуказанных оригиналов документов до 25 декабря 2019 года (включительно). </w:t>
            </w:r>
          </w:p>
        </w:tc>
      </w:tr>
      <w:tr w:rsidR="000A7629" w:rsidRPr="00D62C2F" w:rsidTr="00E26161">
        <w:tc>
          <w:tcPr>
            <w:tcW w:w="1901" w:type="dxa"/>
          </w:tcPr>
          <w:p w:rsidR="000A7629" w:rsidRPr="00D62C2F" w:rsidRDefault="00D81243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Максимальная цена услуг (включая НДФЛ и все взносы/все расходы участника процедуры отбора исполнителей, связанные с оказанием услуг по </w:t>
            </w:r>
            <w:r w:rsidR="00CC0E07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настоящему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техническому в рублях</w:t>
            </w:r>
            <w:proofErr w:type="gramEnd"/>
          </w:p>
        </w:tc>
        <w:tc>
          <w:tcPr>
            <w:tcW w:w="8730" w:type="dxa"/>
          </w:tcPr>
          <w:p w:rsidR="00BF4770" w:rsidRDefault="00BF4770" w:rsidP="00BF4770">
            <w:pPr>
              <w:pStyle w:val="a4"/>
              <w:tabs>
                <w:tab w:val="left" w:pos="325"/>
              </w:tabs>
              <w:ind w:left="41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тоимость одной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устанавливается на основании прейскуранта, иного документа, регламентирующего стоимость услуг исполнителя, но не может превышать 5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000(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пяти тысячи) рублей </w:t>
            </w:r>
            <w:r w:rsidRPr="0073576F">
              <w:rPr>
                <w:rFonts w:ascii="Times New Roman" w:hAnsi="Times New Roman" w:cs="Times New Roman"/>
                <w:sz w:val="24"/>
                <w:szCs w:val="24"/>
              </w:rPr>
              <w:t>на одного получателя услуги.</w:t>
            </w:r>
          </w:p>
          <w:p w:rsidR="00BF4770" w:rsidRPr="007F47C5" w:rsidRDefault="00BF4770" w:rsidP="007F47C5">
            <w:pPr>
              <w:pStyle w:val="a4"/>
              <w:tabs>
                <w:tab w:val="left" w:pos="325"/>
              </w:tabs>
              <w:ind w:left="41" w:firstLine="2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Прейскурант, иной документ, регламентирующий стоимость услуг исполнителя, будет являться приложением к договору оказания услуг.</w:t>
            </w:r>
          </w:p>
          <w:p w:rsidR="00415679" w:rsidRPr="00FA1826" w:rsidRDefault="00FA1826" w:rsidP="00FA18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4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сумма договора не может превышать 250 000 (двести пятьдесят тысяч рублей при условии оказания консультационных услуг в количестве не менее 50.</w:t>
            </w:r>
            <w:proofErr w:type="gramEnd"/>
          </w:p>
        </w:tc>
      </w:tr>
      <w:tr w:rsidR="000A7629" w:rsidRPr="00D62C2F" w:rsidTr="00E26161">
        <w:tc>
          <w:tcPr>
            <w:tcW w:w="1901" w:type="dxa"/>
          </w:tcPr>
          <w:p w:rsidR="000A7629" w:rsidRPr="00D62C2F" w:rsidRDefault="00D81243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подачи предложений</w:t>
            </w:r>
          </w:p>
        </w:tc>
        <w:tc>
          <w:tcPr>
            <w:tcW w:w="8730" w:type="dxa"/>
          </w:tcPr>
          <w:p w:rsidR="000A7629" w:rsidRPr="007B002A" w:rsidRDefault="00B456F2" w:rsidP="007B00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 Хакасия, г. Абакан, ул. Кирова, д. 81 (Фонд развития Хакасии)</w:t>
            </w:r>
            <w:r w:rsidR="0086290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лично или отправка </w:t>
            </w:r>
            <w:proofErr w:type="spellStart"/>
            <w:r w:rsidR="007B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сканкопий</w:t>
            </w:r>
            <w:proofErr w:type="spellEnd"/>
            <w:r w:rsidR="00C3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6290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документов</w:t>
            </w:r>
            <w:r w:rsidR="007B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заверенных в надлежащем порядке в соответствии с требованиями настоящего Технического задания,</w:t>
            </w:r>
            <w:r w:rsidR="0086290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электронной почтой по адресу </w:t>
            </w:r>
            <w:proofErr w:type="spellStart"/>
            <w:r w:rsidR="0086290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fondrh</w:t>
            </w:r>
            <w:proofErr w:type="spellEnd"/>
            <w:r w:rsidR="008A75B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A75B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export</w:t>
            </w:r>
            <w:r w:rsidR="0086290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="0086290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86290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86290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="007B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A7629" w:rsidRPr="00D62C2F" w:rsidTr="00E26161">
        <w:tc>
          <w:tcPr>
            <w:tcW w:w="1901" w:type="dxa"/>
          </w:tcPr>
          <w:p w:rsidR="000A7629" w:rsidRPr="00D62C2F" w:rsidRDefault="00D81243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Дата и время окончания срока приема предложений</w:t>
            </w:r>
          </w:p>
        </w:tc>
        <w:tc>
          <w:tcPr>
            <w:tcW w:w="8730" w:type="dxa"/>
          </w:tcPr>
          <w:p w:rsidR="000A7629" w:rsidRPr="00D62C2F" w:rsidRDefault="003051BF" w:rsidP="00A019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Предложения на оказание консультационных услуг направляются до </w:t>
            </w:r>
            <w:r w:rsidR="00A0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ноября 2019 года, 18-00 по местному времени. </w:t>
            </w:r>
            <w:r w:rsidR="00F63CFE" w:rsidRPr="00305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на оказание услуг по настоящему техническому заданию будет заключен с несколькими исполнителями, которые соответствуют требованиям и критериям, определенным в нем.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указанного договора возможно с </w:t>
            </w:r>
            <w:r w:rsidR="00AD4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октября 2019 года.</w:t>
            </w:r>
          </w:p>
        </w:tc>
      </w:tr>
    </w:tbl>
    <w:p w:rsidR="00AC1FD1" w:rsidRPr="00D62C2F" w:rsidRDefault="00AC1FD1" w:rsidP="00FE3D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C1DFC" w:rsidRPr="00D62C2F" w:rsidRDefault="00DC1DFC" w:rsidP="00FE3D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 на выполнение работ, оказание услуг направляются в письменном виде за подписью уполномоченного лица и печатью (при наличии) участника процедуры отбора на адрес электронной почты </w:t>
      </w:r>
      <w:hyperlink r:id="rId13" w:history="1">
        <w:r w:rsidRPr="00D62C2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fondrh</w:t>
        </w:r>
        <w:r w:rsidRPr="00D62C2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D62C2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export</w:t>
        </w:r>
        <w:r w:rsidRPr="00D62C2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Pr="00D62C2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Pr="00D62C2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D62C2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либо предоставляются нарочно по адресу:</w:t>
      </w:r>
      <w:r w:rsidR="00C32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 Хакасия, г. Абакан, ул. Кирова, д. 81 (Фонд развития Хакасии), с приложением следующих документов и сведений:</w:t>
      </w:r>
    </w:p>
    <w:p w:rsidR="00DC1DFC" w:rsidRPr="00D62C2F" w:rsidRDefault="00DC1DFC" w:rsidP="00FE3DE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  <w:proofErr w:type="gramEnd"/>
    </w:p>
    <w:p w:rsidR="00DC1DFC" w:rsidRPr="00D62C2F" w:rsidRDefault="00DC1DFC" w:rsidP="00FE3DE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юридического лица), полученная не ранее чем за 5 (пять) дней до дня подачи документов для участия в отборе; </w:t>
      </w:r>
      <w:proofErr w:type="gramEnd"/>
    </w:p>
    <w:p w:rsidR="00DC1DFC" w:rsidRPr="00D62C2F" w:rsidRDefault="00DC1DFC" w:rsidP="00FE3DE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:rsidR="00DC1DFC" w:rsidRPr="00D62C2F" w:rsidRDefault="00DC1DFC" w:rsidP="00FE3DE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</w:t>
      </w:r>
      <w:proofErr w:type="gramEnd"/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</w:t>
      </w:r>
      <w:proofErr w:type="gramStart"/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:rsidR="00DC1DFC" w:rsidRPr="00D62C2F" w:rsidRDefault="00DC1DFC" w:rsidP="00FE3DE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:rsidR="00DC1DFC" w:rsidRPr="00D62C2F" w:rsidRDefault="00DC1DFC" w:rsidP="00FE3DE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копия свидетельства </w:t>
      </w:r>
      <w:proofErr w:type="gramStart"/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:rsidR="00DC1DFC" w:rsidRPr="00D62C2F" w:rsidRDefault="00DC1DFC" w:rsidP="00FE3DE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копии учредительных документов участника отбора (для юридических лиц);</w:t>
      </w:r>
    </w:p>
    <w:p w:rsidR="00DC1DFC" w:rsidRPr="00D62C2F" w:rsidRDefault="00DC1DFC" w:rsidP="00FE3DE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:rsidR="00DC1DFC" w:rsidRPr="00D62C2F" w:rsidRDefault="00DC1DFC" w:rsidP="00FE3DE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предложение на поставку товара, выполнение работ, оказание услуг, предусмотренных техническим заданием.   </w:t>
      </w:r>
    </w:p>
    <w:p w:rsidR="00DC1DFC" w:rsidRPr="00D62C2F" w:rsidRDefault="00DC1DFC" w:rsidP="00FE3DE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копии документов, подтверждающих соответствие поставщика (подрядчика/исполнителя) критериям, необходимым для подтверждения п.4 Раздела Требования  к Исполнителю и критерии оценки.</w:t>
      </w:r>
    </w:p>
    <w:p w:rsidR="00DC1DFC" w:rsidRPr="00D62C2F" w:rsidRDefault="00DC1DFC" w:rsidP="00FE3DE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обязательство Исполнителя (в свободной письменной форме) об отказе в предоставлении услуг СМСП в случае, если Исполнитель и СМСП состоят в одной группе лиц.  </w:t>
      </w:r>
    </w:p>
    <w:p w:rsidR="00DC1DFC" w:rsidRPr="00D62C2F" w:rsidRDefault="00DC1DFC" w:rsidP="00FE3DE9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75B5" w:rsidRPr="00D62C2F" w:rsidRDefault="008A75B5" w:rsidP="00FE3DE9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75B5" w:rsidRPr="00D62C2F" w:rsidRDefault="008A75B5" w:rsidP="00FE3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Документы предоставляются в виде копий, заверенных, подписью уполномоченного лица и печатью (при наличии) участника процедуры отбора исполнителей.</w:t>
      </w:r>
    </w:p>
    <w:p w:rsidR="00592400" w:rsidRPr="00D62C2F" w:rsidRDefault="00592400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6397" w:rsidRPr="00E253A9" w:rsidRDefault="00BB6397" w:rsidP="00BB6397">
      <w:pPr>
        <w:rPr>
          <w:rFonts w:ascii="Times New Roman" w:eastAsia="Calibri" w:hAnsi="Times New Roman" w:cs="Times New Roman"/>
          <w:sz w:val="24"/>
          <w:szCs w:val="24"/>
        </w:rPr>
      </w:pPr>
      <w:r w:rsidRPr="00E253A9">
        <w:rPr>
          <w:rFonts w:ascii="Times New Roman" w:eastAsia="Calibri" w:hAnsi="Times New Roman" w:cs="Times New Roman"/>
          <w:sz w:val="24"/>
          <w:szCs w:val="24"/>
        </w:rPr>
        <w:t>Директор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Фонда развития Хакасии                                                                                Пауль Д.А.</w:t>
      </w:r>
    </w:p>
    <w:p w:rsidR="00D62C2F" w:rsidRP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C2F" w:rsidRP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C2F" w:rsidRP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C2F" w:rsidRP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C2F" w:rsidRP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C2F" w:rsidRP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C2F" w:rsidRP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C2F" w:rsidRP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C2F" w:rsidRP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C2F" w:rsidRP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C2F" w:rsidRP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275" w:rsidRDefault="00033275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275" w:rsidRDefault="00033275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275" w:rsidRDefault="00033275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275" w:rsidRDefault="00033275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275" w:rsidRDefault="00033275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275" w:rsidRDefault="00033275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275" w:rsidRDefault="00033275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275" w:rsidRDefault="00033275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275" w:rsidRDefault="00033275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275" w:rsidRDefault="00033275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275" w:rsidRDefault="00033275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275" w:rsidRDefault="00033275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275" w:rsidRDefault="00033275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275" w:rsidRDefault="00033275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275" w:rsidRDefault="00033275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275" w:rsidRDefault="00033275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275" w:rsidRDefault="00033275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275" w:rsidRDefault="00033275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275" w:rsidRDefault="00033275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275" w:rsidRDefault="00033275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275" w:rsidRDefault="00033275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CDF" w:rsidRPr="00D62C2F" w:rsidRDefault="00BA6CDF" w:rsidP="007B1FAD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7B1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                                  </w:t>
      </w: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к Техническому заданию №</w:t>
      </w:r>
      <w:r w:rsidR="007B1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4FD7"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7B1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4FD7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7B1FAD">
        <w:rPr>
          <w:rFonts w:ascii="Times New Roman" w:hAnsi="Times New Roman" w:cs="Times New Roman"/>
          <w:color w:val="000000" w:themeColor="text1"/>
          <w:sz w:val="24"/>
          <w:szCs w:val="24"/>
        </w:rPr>
        <w:t>.10.2019г.</w:t>
      </w:r>
    </w:p>
    <w:p w:rsidR="00376A45" w:rsidRDefault="00376A45" w:rsidP="00FE3DE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Hlk4405939"/>
    </w:p>
    <w:p w:rsidR="00BA6CDF" w:rsidRPr="00D62C2F" w:rsidRDefault="00BA6CDF" w:rsidP="00FE3DE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ЗАЯВЛЕНИЕ-АНКЕТА</w:t>
      </w:r>
    </w:p>
    <w:p w:rsidR="00BA6CDF" w:rsidRPr="00D62C2F" w:rsidRDefault="00BA6CDF" w:rsidP="00FE3D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предоставлении </w:t>
      </w:r>
      <w:proofErr w:type="gramStart"/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услуги Центра поддержки экспорта Фонда развития Хакасии</w:t>
      </w:r>
      <w:proofErr w:type="gramEnd"/>
    </w:p>
    <w:p w:rsidR="00BA6CDF" w:rsidRPr="00D62C2F" w:rsidRDefault="00BA6CDF" w:rsidP="00FE3DE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(для субъектов малого и среднего предпринимательства)</w:t>
      </w:r>
    </w:p>
    <w:p w:rsidR="00BA6CDF" w:rsidRPr="00D62C2F" w:rsidRDefault="00BA6CDF" w:rsidP="00FE3DE9">
      <w:pPr>
        <w:autoSpaceDE w:val="0"/>
        <w:autoSpaceDN w:val="0"/>
        <w:adjustRightInd w:val="0"/>
        <w:spacing w:after="0" w:line="240" w:lineRule="auto"/>
        <w:ind w:firstLine="58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A6CDF" w:rsidRPr="00D62C2F" w:rsidRDefault="00BA6CDF" w:rsidP="00FE3DE9">
      <w:pPr>
        <w:pStyle w:val="ConsPlusNormal"/>
        <w:ind w:firstLine="58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Заявитель просит Фонд развития Хакасии оказать услугу, указанную в пункте 19 настоящего заявления-анкеты (указывается одна услуга). </w:t>
      </w:r>
    </w:p>
    <w:p w:rsidR="00BA6CDF" w:rsidRPr="00D62C2F" w:rsidRDefault="00BA6CDF" w:rsidP="00FE3DE9">
      <w:pPr>
        <w:pStyle w:val="ConsPlusNormal"/>
        <w:ind w:firstLine="58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A6CDF" w:rsidRPr="00D62C2F" w:rsidRDefault="00BA6CDF" w:rsidP="00FE3DE9">
      <w:pPr>
        <w:autoSpaceDE w:val="0"/>
        <w:autoSpaceDN w:val="0"/>
        <w:adjustRightInd w:val="0"/>
        <w:spacing w:after="0" w:line="240" w:lineRule="auto"/>
        <w:ind w:firstLine="58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 - обязательные поля к заполнению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4207"/>
        <w:gridCol w:w="1705"/>
      </w:tblGrid>
      <w:tr w:rsidR="00BA6CDF" w:rsidRPr="00D62C2F" w:rsidTr="00BA6CDF">
        <w:trPr>
          <w:trHeight w:val="241"/>
        </w:trPr>
        <w:tc>
          <w:tcPr>
            <w:tcW w:w="2085" w:type="pct"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 Дата заявления*</w:t>
            </w:r>
          </w:p>
        </w:tc>
        <w:sdt>
          <w:sdtPr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id w:val="-1098870235"/>
            <w:placeholder>
              <w:docPart w:val="F4D52ACC0CE24348AB73036DF1A7CBFE"/>
            </w:placeholder>
            <w:showingPlcHdr/>
            <w:text/>
          </w:sdtPr>
          <w:sdtEndPr/>
          <w:sdtContent>
            <w:tc>
              <w:tcPr>
                <w:tcW w:w="2915" w:type="pct"/>
                <w:gridSpan w:val="2"/>
                <w:shd w:val="clear" w:color="auto" w:fill="auto"/>
              </w:tcPr>
              <w:p w:rsidR="00BA6CDF" w:rsidRPr="00D62C2F" w:rsidRDefault="00BA6CDF" w:rsidP="00FE3DE9">
                <w:pPr>
                  <w:spacing w:after="0" w:line="240" w:lineRule="auto"/>
                  <w:contextualSpacing/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D62C2F">
                  <w:rPr>
                    <w:rStyle w:val="af0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BA6CDF" w:rsidRPr="00D62C2F" w:rsidTr="00BA6CDF">
        <w:trPr>
          <w:trHeight w:val="241"/>
        </w:trPr>
        <w:tc>
          <w:tcPr>
            <w:tcW w:w="2085" w:type="pct"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 Регистрационный номер заявления</w:t>
            </w:r>
          </w:p>
        </w:tc>
        <w:sdt>
          <w:sdtPr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id w:val="56526901"/>
            <w:placeholder>
              <w:docPart w:val="25826F6D3ED840BE87CDD5BB55943E45"/>
            </w:placeholder>
            <w:text/>
          </w:sdtPr>
          <w:sdtEndPr/>
          <w:sdtContent>
            <w:tc>
              <w:tcPr>
                <w:tcW w:w="2915" w:type="pct"/>
                <w:gridSpan w:val="2"/>
                <w:shd w:val="clear" w:color="auto" w:fill="auto"/>
              </w:tcPr>
              <w:p w:rsidR="00BA6CDF" w:rsidRPr="00D62C2F" w:rsidRDefault="00BA6CDF" w:rsidP="00FE3DE9">
                <w:pPr>
                  <w:spacing w:after="0" w:line="240" w:lineRule="auto"/>
                  <w:contextualSpacing/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D62C2F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24"/>
                    <w:szCs w:val="24"/>
                  </w:rPr>
                  <w:t>Заполняется сотрудником ЦПЭ</w:t>
                </w:r>
              </w:p>
            </w:tc>
          </w:sdtContent>
        </w:sdt>
      </w:tr>
      <w:tr w:rsidR="00BA6CDF" w:rsidRPr="00D62C2F" w:rsidTr="00BA6CDF">
        <w:trPr>
          <w:trHeight w:val="241"/>
        </w:trPr>
        <w:tc>
          <w:tcPr>
            <w:tcW w:w="2085" w:type="pct"/>
            <w:vMerge w:val="restart"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 Наименование субъекта малого и среднего предпринимательства – заявителя*</w:t>
            </w:r>
          </w:p>
          <w:p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(ООО «Ромашка», ИП Иванов Иван Иванович)</w:t>
            </w:r>
          </w:p>
        </w:tc>
        <w:tc>
          <w:tcPr>
            <w:tcW w:w="2915" w:type="pct"/>
            <w:gridSpan w:val="2"/>
            <w:shd w:val="clear" w:color="auto" w:fill="auto"/>
          </w:tcPr>
          <w:p w:rsidR="00BA6CDF" w:rsidRPr="00D62C2F" w:rsidRDefault="00C325A9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1192262636"/>
                <w:placeholder>
                  <w:docPart w:val="5FB265DA1805436DBBCB6B6D9981C973"/>
                </w:placeholder>
                <w:showingPlcHdr/>
                <w:text/>
              </w:sdtPr>
              <w:sdtEndPr/>
              <w:sdtContent>
                <w:r w:rsidR="00BA6CDF" w:rsidRPr="00D62C2F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BA6CDF" w:rsidRPr="00D62C2F" w:rsidTr="00BA6CDF">
        <w:trPr>
          <w:trHeight w:val="242"/>
        </w:trPr>
        <w:tc>
          <w:tcPr>
            <w:tcW w:w="2085" w:type="pct"/>
            <w:vMerge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shd w:val="clear" w:color="auto" w:fill="auto"/>
          </w:tcPr>
          <w:p w:rsidR="00BA6CDF" w:rsidRPr="00D62C2F" w:rsidRDefault="00C325A9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1803648554"/>
                <w:placeholder>
                  <w:docPart w:val="5FB265DA1805436DBBCB6B6D9981C973"/>
                </w:placeholder>
                <w:showingPlcHdr/>
              </w:sdtPr>
              <w:sdtEndPr/>
              <w:sdtContent>
                <w:r w:rsidR="00BA6CDF" w:rsidRPr="00D62C2F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BA6CDF" w:rsidRPr="00D62C2F" w:rsidTr="00BA6CDF">
        <w:trPr>
          <w:trHeight w:val="242"/>
        </w:trPr>
        <w:tc>
          <w:tcPr>
            <w:tcW w:w="2085" w:type="pct"/>
            <w:vMerge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shd w:val="clear" w:color="auto" w:fill="auto"/>
          </w:tcPr>
          <w:p w:rsidR="00BA6CDF" w:rsidRPr="00D62C2F" w:rsidRDefault="00C325A9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977424094"/>
                <w:placeholder>
                  <w:docPart w:val="5FB265DA1805436DBBCB6B6D9981C973"/>
                </w:placeholder>
                <w:showingPlcHdr/>
                <w:text/>
              </w:sdtPr>
              <w:sdtEndPr/>
              <w:sdtContent>
                <w:r w:rsidR="00BA6CDF" w:rsidRPr="00D62C2F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BA6CDF" w:rsidRPr="00D62C2F" w:rsidTr="00BA6CDF">
        <w:trPr>
          <w:trHeight w:val="305"/>
        </w:trPr>
        <w:tc>
          <w:tcPr>
            <w:tcW w:w="2085" w:type="pct"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 ИНН  субъекта малого и среднего предпринимательства – заявителя (ЮЛ/ИП)*</w:t>
            </w:r>
          </w:p>
        </w:tc>
        <w:tc>
          <w:tcPr>
            <w:tcW w:w="2915" w:type="pct"/>
            <w:gridSpan w:val="2"/>
            <w:shd w:val="clear" w:color="auto" w:fill="FFFFFF"/>
          </w:tcPr>
          <w:p w:rsidR="00BA6CDF" w:rsidRPr="00D62C2F" w:rsidRDefault="00C325A9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-1331447511"/>
                <w:placeholder>
                  <w:docPart w:val="5FB265DA1805436DBBCB6B6D9981C973"/>
                </w:placeholder>
                <w:showingPlcHdr/>
                <w:text/>
              </w:sdtPr>
              <w:sdtEndPr/>
              <w:sdtContent>
                <w:r w:rsidR="00BA6CDF" w:rsidRPr="00D62C2F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BA6CDF" w:rsidRPr="00D62C2F" w:rsidTr="00BA6CDF">
        <w:trPr>
          <w:trHeight w:val="305"/>
        </w:trPr>
        <w:tc>
          <w:tcPr>
            <w:tcW w:w="2085" w:type="pct"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 Телефон Заявителя*</w:t>
            </w:r>
          </w:p>
        </w:tc>
        <w:tc>
          <w:tcPr>
            <w:tcW w:w="2915" w:type="pct"/>
            <w:gridSpan w:val="2"/>
            <w:shd w:val="clear" w:color="auto" w:fill="FFFFFF"/>
          </w:tcPr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+7 (</w:t>
            </w:r>
            <w:proofErr w:type="gramStart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)</w:t>
            </w:r>
            <w:proofErr w:type="gramEnd"/>
          </w:p>
        </w:tc>
      </w:tr>
      <w:tr w:rsidR="00BA6CDF" w:rsidRPr="00D62C2F" w:rsidTr="00BA6CDF">
        <w:trPr>
          <w:trHeight w:val="305"/>
        </w:trPr>
        <w:tc>
          <w:tcPr>
            <w:tcW w:w="2085" w:type="pct"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Заявителя*</w:t>
            </w:r>
          </w:p>
        </w:tc>
        <w:tc>
          <w:tcPr>
            <w:tcW w:w="2915" w:type="pct"/>
            <w:gridSpan w:val="2"/>
            <w:shd w:val="clear" w:color="auto" w:fill="FFFFFF"/>
          </w:tcPr>
          <w:p w:rsidR="00BA6CDF" w:rsidRPr="00D62C2F" w:rsidRDefault="00C325A9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-1067570684"/>
                <w:placeholder>
                  <w:docPart w:val="0100CE9BC7114ADE8BC8D4B8F8330B4B"/>
                </w:placeholder>
                <w:showingPlcHdr/>
                <w:text/>
              </w:sdtPr>
              <w:sdtEndPr/>
              <w:sdtContent>
                <w:r w:rsidR="00BA6CDF" w:rsidRPr="00D62C2F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BA6CDF" w:rsidRPr="00D62C2F" w:rsidTr="00BA6CDF">
        <w:trPr>
          <w:trHeight w:val="305"/>
        </w:trPr>
        <w:tc>
          <w:tcPr>
            <w:tcW w:w="2085" w:type="pct"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 Опыт экспортной деятельности (включая поставки в страны Таможенного союза)*</w:t>
            </w:r>
          </w:p>
        </w:tc>
        <w:tc>
          <w:tcPr>
            <w:tcW w:w="2915" w:type="pct"/>
            <w:gridSpan w:val="2"/>
            <w:shd w:val="clear" w:color="auto" w:fill="FFFFFF"/>
          </w:tcPr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proofErr w:type="spellStart"/>
            <w:proofErr w:type="gramStart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Нет</w:t>
            </w:r>
            <w:proofErr w:type="gramEnd"/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Регулярные</w:t>
            </w:r>
            <w:proofErr w:type="spellEnd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поставки </w:t>
            </w:r>
          </w:p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Разовые поставки </w:t>
            </w:r>
          </w:p>
        </w:tc>
      </w:tr>
      <w:tr w:rsidR="00BA6CDF" w:rsidRPr="00D62C2F" w:rsidTr="00BA6CDF">
        <w:trPr>
          <w:trHeight w:val="305"/>
        </w:trPr>
        <w:tc>
          <w:tcPr>
            <w:tcW w:w="2085" w:type="pct"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8. В случае наличия опыта экспортной деятельности, укажите год начала осуществления экспортной деятельности, а также страны и объемы экспорта </w:t>
            </w:r>
            <w:proofErr w:type="gramStart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gramEnd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последние 2 года</w:t>
            </w:r>
          </w:p>
        </w:tc>
        <w:tc>
          <w:tcPr>
            <w:tcW w:w="2915" w:type="pct"/>
            <w:gridSpan w:val="2"/>
            <w:shd w:val="clear" w:color="auto" w:fill="FFFFFF"/>
          </w:tcPr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CDF" w:rsidRPr="00D62C2F" w:rsidTr="00BA6CDF">
        <w:trPr>
          <w:trHeight w:val="305"/>
        </w:trPr>
        <w:tc>
          <w:tcPr>
            <w:tcW w:w="5000" w:type="pct"/>
            <w:gridSpan w:val="3"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ИНФОРМАЦИЯ О ПРОДУКЦИИ</w:t>
            </w:r>
          </w:p>
        </w:tc>
      </w:tr>
      <w:tr w:rsidR="00BA6CDF" w:rsidRPr="00D62C2F" w:rsidTr="00BA6CDF">
        <w:trPr>
          <w:trHeight w:val="305"/>
        </w:trPr>
        <w:tc>
          <w:tcPr>
            <w:tcW w:w="2085" w:type="pct"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9. Описание продукции, планируемой к экспорту </w:t>
            </w:r>
          </w:p>
          <w:p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Необходимо внести информацию по всем продуктам, по которым планируется экспорт</w:t>
            </w:r>
          </w:p>
        </w:tc>
        <w:tc>
          <w:tcPr>
            <w:tcW w:w="2915" w:type="pct"/>
            <w:gridSpan w:val="2"/>
            <w:shd w:val="clear" w:color="auto" w:fill="FFFFFF"/>
          </w:tcPr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CDF" w:rsidRPr="00D62C2F" w:rsidTr="00BA6CDF">
        <w:trPr>
          <w:trHeight w:val="305"/>
        </w:trPr>
        <w:tc>
          <w:tcPr>
            <w:tcW w:w="2085" w:type="pct"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 Классификация (код ОКВЭД)*:</w:t>
            </w:r>
          </w:p>
        </w:tc>
        <w:tc>
          <w:tcPr>
            <w:tcW w:w="2915" w:type="pct"/>
            <w:gridSpan w:val="2"/>
            <w:shd w:val="clear" w:color="auto" w:fill="FFFFFF"/>
          </w:tcPr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CDF" w:rsidRPr="00D62C2F" w:rsidTr="00BA6CDF">
        <w:trPr>
          <w:trHeight w:val="305"/>
        </w:trPr>
        <w:tc>
          <w:tcPr>
            <w:tcW w:w="2085" w:type="pct"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11. Классификация (код по ТН ВЭД) </w:t>
            </w:r>
          </w:p>
          <w:p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Указывается в случае осуществления экспортной деятельности </w:t>
            </w:r>
          </w:p>
        </w:tc>
        <w:tc>
          <w:tcPr>
            <w:tcW w:w="2915" w:type="pct"/>
            <w:gridSpan w:val="2"/>
            <w:shd w:val="clear" w:color="auto" w:fill="FFFFFF"/>
          </w:tcPr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CDF" w:rsidRPr="00D62C2F" w:rsidTr="00BA6CDF">
        <w:trPr>
          <w:trHeight w:val="305"/>
        </w:trPr>
        <w:tc>
          <w:tcPr>
            <w:tcW w:w="2085" w:type="pct"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 Сфера применения продукции:</w:t>
            </w:r>
          </w:p>
        </w:tc>
        <w:tc>
          <w:tcPr>
            <w:tcW w:w="2915" w:type="pct"/>
            <w:gridSpan w:val="2"/>
            <w:shd w:val="clear" w:color="auto" w:fill="FFFFFF"/>
          </w:tcPr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CDF" w:rsidRPr="00D62C2F" w:rsidTr="00BA6CDF">
        <w:trPr>
          <w:trHeight w:val="305"/>
        </w:trPr>
        <w:tc>
          <w:tcPr>
            <w:tcW w:w="2085" w:type="pct"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13. Сертифицирована ли 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продукция на целевых рынках?*</w:t>
            </w:r>
          </w:p>
        </w:tc>
        <w:tc>
          <w:tcPr>
            <w:tcW w:w="2915" w:type="pct"/>
            <w:gridSpan w:val="2"/>
            <w:shd w:val="clear" w:color="auto" w:fill="FFFFFF"/>
          </w:tcPr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lastRenderedPageBreak/>
              <w:t>☐</w:t>
            </w:r>
            <w:proofErr w:type="spellStart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  <w:proofErr w:type="gramStart"/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gramEnd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ет</w:t>
            </w:r>
            <w:proofErr w:type="spellEnd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BA6CDF" w:rsidRPr="00D62C2F" w:rsidTr="00BA6CDF">
        <w:trPr>
          <w:trHeight w:val="305"/>
        </w:trPr>
        <w:tc>
          <w:tcPr>
            <w:tcW w:w="2085" w:type="pct"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14. Осуществлялись ли меры по охране и защите интеллектуальной собственности на целевых рынках?*</w:t>
            </w:r>
          </w:p>
        </w:tc>
        <w:tc>
          <w:tcPr>
            <w:tcW w:w="2915" w:type="pct"/>
            <w:gridSpan w:val="2"/>
            <w:shd w:val="clear" w:color="auto" w:fill="FFFFFF"/>
          </w:tcPr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proofErr w:type="spellStart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  <w:proofErr w:type="gramStart"/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gramEnd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ет</w:t>
            </w:r>
            <w:proofErr w:type="spellEnd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BA6CDF" w:rsidRPr="00D62C2F" w:rsidTr="00BA6CDF">
        <w:trPr>
          <w:trHeight w:val="305"/>
        </w:trPr>
        <w:tc>
          <w:tcPr>
            <w:tcW w:w="2085" w:type="pct"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 Если да, укажите патенты</w:t>
            </w:r>
          </w:p>
        </w:tc>
        <w:tc>
          <w:tcPr>
            <w:tcW w:w="2915" w:type="pct"/>
            <w:gridSpan w:val="2"/>
            <w:shd w:val="clear" w:color="auto" w:fill="FFFFFF"/>
          </w:tcPr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CDF" w:rsidRPr="00D62C2F" w:rsidTr="00BA6CDF">
        <w:trPr>
          <w:trHeight w:val="305"/>
        </w:trPr>
        <w:tc>
          <w:tcPr>
            <w:tcW w:w="2085" w:type="pct"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16. Осуществлялась ли </w:t>
            </w:r>
            <w:proofErr w:type="spellStart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стикеровка</w:t>
            </w:r>
            <w:proofErr w:type="spellEnd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товара?*</w:t>
            </w:r>
          </w:p>
        </w:tc>
        <w:tc>
          <w:tcPr>
            <w:tcW w:w="2915" w:type="pct"/>
            <w:gridSpan w:val="2"/>
            <w:shd w:val="clear" w:color="auto" w:fill="FFFFFF"/>
          </w:tcPr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proofErr w:type="spellStart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  <w:proofErr w:type="gramStart"/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gramEnd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ет</w:t>
            </w:r>
            <w:proofErr w:type="spellEnd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BA6CDF" w:rsidRPr="00D62C2F" w:rsidTr="00BA6CDF">
        <w:trPr>
          <w:trHeight w:val="305"/>
        </w:trPr>
        <w:tc>
          <w:tcPr>
            <w:tcW w:w="2085" w:type="pct"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 Был ли опыт электронной торговли в РФ?*</w:t>
            </w:r>
          </w:p>
        </w:tc>
        <w:tc>
          <w:tcPr>
            <w:tcW w:w="2915" w:type="pct"/>
            <w:gridSpan w:val="2"/>
            <w:shd w:val="clear" w:color="auto" w:fill="FFFFFF"/>
          </w:tcPr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proofErr w:type="spellStart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  <w:proofErr w:type="gramStart"/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gramEnd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ет</w:t>
            </w:r>
            <w:proofErr w:type="spellEnd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BA6CDF" w:rsidRPr="00D62C2F" w:rsidTr="00BA6CDF">
        <w:trPr>
          <w:trHeight w:val="305"/>
        </w:trPr>
        <w:tc>
          <w:tcPr>
            <w:tcW w:w="2085" w:type="pct"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 Если да, укажите площадки и тип электронной торговли (В2В, В2С и др.)</w:t>
            </w:r>
          </w:p>
        </w:tc>
        <w:tc>
          <w:tcPr>
            <w:tcW w:w="2915" w:type="pct"/>
            <w:gridSpan w:val="2"/>
            <w:shd w:val="clear" w:color="auto" w:fill="FFFFFF"/>
          </w:tcPr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CDF" w:rsidRPr="00D62C2F" w:rsidTr="00BA6CDF">
        <w:trPr>
          <w:trHeight w:val="305"/>
        </w:trPr>
        <w:tc>
          <w:tcPr>
            <w:tcW w:w="2085" w:type="pct"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19. Укажите тип услуги, за которой вы обращаетесь в ЦПЭ на момент подачи заявления </w:t>
            </w:r>
            <w:r w:rsidRPr="00D62C2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(отметьте одну услугу, при необходимости конкретизируйте)*</w:t>
            </w:r>
          </w:p>
        </w:tc>
        <w:tc>
          <w:tcPr>
            <w:tcW w:w="2915" w:type="pct"/>
            <w:gridSpan w:val="2"/>
            <w:shd w:val="clear" w:color="auto" w:fill="FFFFFF"/>
          </w:tcPr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таможенному оформлению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логистике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налогообложению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Консультация по формированию </w:t>
            </w:r>
            <w:proofErr w:type="gramStart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технического</w:t>
            </w:r>
            <w:proofErr w:type="gramEnd"/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для создания сайта на иностранном языке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по сертификации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по патентованию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и подготовка пошаговой инструкции по выходу МСП на внешний рынок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в подготовке и переводе на иностранные языки презентационных и других материалов в электронном виде по запросу субъектов малого и среднего предпринимательства, в том числе адаптация и перевод упаковки товара 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в создании на иностранном языке и (или) модернизации существующего сайта субъекта малого или среднего предпринимательства в информационно-телекоммуникационной сети «Интернет» на иностранном языке 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в проведении индивидуальных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маркетинговых исследований иностранных рынков по запросу субъектов МСП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проведении индивидуальных патентных исследований иностранных рынков по запросу субъектов МСП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по правовым аспектам экспортной деятельности 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</w:t>
            </w:r>
            <w:proofErr w:type="gramStart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и(</w:t>
            </w:r>
            <w:proofErr w:type="gram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или) экспертиза экспортного контракта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Сопровождение экспортного контракта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приведении продукции в соответствие с требованиями, необходимыми для экспорта товаров (работ, услуг) (стандартизация, сертификация, необходимые разрешения)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обеспечении защиты интеллектуальной собственности за пределами территории Российской Федерации, в том числе получении патентов на результаты интеллектуальной деятельности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 партнеров для субъекта МСП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 поставщика по запросу иностранного покупателя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коммерческого предложения под целевые рынки и категории товаров для субъекта МСП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межрегиональной</w:t>
            </w:r>
            <w:proofErr w:type="gram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бизнес–миссии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международных</w:t>
            </w:r>
            <w:proofErr w:type="gram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бизнес-миссий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lastRenderedPageBreak/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реверсных</w:t>
            </w:r>
            <w:proofErr w:type="gram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бизнес-миссий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индивидуальных поездок субъекта предпринимательства за рубеж с целью проведения переговоров с потенциальным покупателем товаров (работу, услуг) и последующим заключением экспортного контракта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выставочно</w:t>
            </w:r>
            <w:proofErr w:type="spell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–ярмарочном мероприятии в иностранном государстве (коллективный стенд)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выставочно</w:t>
            </w:r>
            <w:proofErr w:type="spell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–ярмарочном мероприятии в иностранном государстве (индивидуальный стенд)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выставочно</w:t>
            </w:r>
            <w:proofErr w:type="spell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–ярмарочном мероприятии в России (коллективный стенд)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выставочно</w:t>
            </w:r>
            <w:proofErr w:type="spell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–ярмарочном мероприятии в России (индивидуальный стенд)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размещении субъекта МСП на международных электронных торговых площадках и (или) его товаров (работ, услуг)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spacing w:after="0" w:line="240" w:lineRule="auto"/>
              <w:ind w:left="318" w:hanging="142"/>
              <w:contextualSpacing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Иное (конкретизировать)</w:t>
            </w:r>
          </w:p>
          <w:p w:rsidR="00BA6CDF" w:rsidRPr="00D62C2F" w:rsidRDefault="00BA6CDF" w:rsidP="00FE3DE9">
            <w:pPr>
              <w:spacing w:after="0" w:line="240" w:lineRule="auto"/>
              <w:ind w:left="318" w:hanging="142"/>
              <w:contextualSpacing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______________________________________________</w:t>
            </w:r>
          </w:p>
          <w:p w:rsidR="00BA6CDF" w:rsidRPr="00D62C2F" w:rsidRDefault="00BA6CDF" w:rsidP="00FE3DE9">
            <w:pPr>
              <w:spacing w:after="0" w:line="240" w:lineRule="auto"/>
              <w:ind w:left="318" w:hanging="142"/>
              <w:contextualSpacing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_____________________________________________</w:t>
            </w:r>
          </w:p>
        </w:tc>
      </w:tr>
      <w:tr w:rsidR="00BA6CDF" w:rsidRPr="00D62C2F" w:rsidTr="00BA6CDF">
        <w:trPr>
          <w:trHeight w:val="305"/>
        </w:trPr>
        <w:tc>
          <w:tcPr>
            <w:tcW w:w="4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20. Желаете ли Вы получать информацию о проводимых Центром поддержки экспорта мероприятиях?                                                                           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DF" w:rsidRPr="00D62C2F" w:rsidRDefault="00BA6CDF" w:rsidP="00FE3DE9">
            <w:pPr>
              <w:tabs>
                <w:tab w:val="left" w:pos="302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Да       </w:t>
            </w:r>
          </w:p>
          <w:p w:rsidR="00BA6CDF" w:rsidRPr="00D62C2F" w:rsidRDefault="00BA6CDF" w:rsidP="00FE3DE9">
            <w:pPr>
              <w:tabs>
                <w:tab w:val="left" w:pos="302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Нет   </w:t>
            </w:r>
          </w:p>
        </w:tc>
      </w:tr>
      <w:tr w:rsidR="00BA6CDF" w:rsidRPr="00D62C2F" w:rsidTr="00BA6CDF">
        <w:trPr>
          <w:trHeight w:val="305"/>
        </w:trPr>
        <w:tc>
          <w:tcPr>
            <w:tcW w:w="2085" w:type="pct"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21. Адрес местонахождения:</w:t>
            </w:r>
          </w:p>
          <w:p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shd w:val="clear" w:color="auto" w:fill="FFFFFF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96"/>
            </w:tblGrid>
            <w:tr w:rsidR="00BA6CDF" w:rsidRPr="00D62C2F" w:rsidTr="00BA6CDF">
              <w:tc>
                <w:tcPr>
                  <w:tcW w:w="5000" w:type="pct"/>
                </w:tcPr>
                <w:p w:rsidR="00BA6CDF" w:rsidRPr="00D62C2F" w:rsidRDefault="00BA6CDF" w:rsidP="00FE3DE9">
                  <w:pPr>
                    <w:ind w:left="-7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Юридический адрес: </w:t>
                  </w:r>
                </w:p>
              </w:tc>
            </w:tr>
          </w:tbl>
          <w:p w:rsidR="00BA6CDF" w:rsidRPr="00D62C2F" w:rsidRDefault="00C325A9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-10232290"/>
                <w:text/>
              </w:sdtPr>
              <w:sdtEndPr/>
              <w:sdtContent>
                <w:r w:rsidR="00BA6CDF" w:rsidRPr="00D62C2F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Фактический адрес:</w:t>
                </w:r>
              </w:sdtContent>
            </w:sdt>
          </w:p>
        </w:tc>
      </w:tr>
      <w:tr w:rsidR="00BA6CDF" w:rsidRPr="00D62C2F" w:rsidTr="00BA6CDF">
        <w:trPr>
          <w:trHeight w:val="324"/>
        </w:trPr>
        <w:tc>
          <w:tcPr>
            <w:tcW w:w="2085" w:type="pct"/>
            <w:vMerge w:val="restart"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22. ФИО Представителя, должность*</w:t>
            </w:r>
          </w:p>
          <w:p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D62C2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(Представитель от ЮЛ или ИП: </w:t>
            </w:r>
            <w:proofErr w:type="gramEnd"/>
          </w:p>
          <w:p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менеджер Алёнкина Василиса Петровна)</w:t>
            </w:r>
          </w:p>
        </w:tc>
        <w:tc>
          <w:tcPr>
            <w:tcW w:w="2915" w:type="pct"/>
            <w:gridSpan w:val="2"/>
            <w:shd w:val="clear" w:color="auto" w:fill="auto"/>
          </w:tcPr>
          <w:p w:rsidR="00BA6CDF" w:rsidRPr="00D62C2F" w:rsidRDefault="00C325A9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-220683438"/>
                <w:showingPlcHdr/>
                <w:text/>
              </w:sdtPr>
              <w:sdtEndPr/>
              <w:sdtContent>
                <w:r w:rsidR="00BA6CDF" w:rsidRPr="00D62C2F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BA6CDF" w:rsidRPr="00D62C2F" w:rsidTr="00BA6CDF">
        <w:trPr>
          <w:trHeight w:val="325"/>
        </w:trPr>
        <w:tc>
          <w:tcPr>
            <w:tcW w:w="2085" w:type="pct"/>
            <w:vMerge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shd w:val="clear" w:color="auto" w:fill="auto"/>
          </w:tcPr>
          <w:p w:rsidR="00BA6CDF" w:rsidRPr="00D62C2F" w:rsidRDefault="00C325A9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1708608956"/>
                <w:showingPlcHdr/>
                <w:text/>
              </w:sdtPr>
              <w:sdtEndPr/>
              <w:sdtContent>
                <w:r w:rsidR="00BA6CDF" w:rsidRPr="00D62C2F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BA6CDF" w:rsidRPr="00D62C2F" w:rsidTr="00BA6CDF">
        <w:trPr>
          <w:trHeight w:val="325"/>
        </w:trPr>
        <w:tc>
          <w:tcPr>
            <w:tcW w:w="2085" w:type="pct"/>
            <w:vMerge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shd w:val="clear" w:color="auto" w:fill="auto"/>
          </w:tcPr>
          <w:p w:rsidR="00BA6CDF" w:rsidRPr="00D62C2F" w:rsidRDefault="00C325A9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1774513656"/>
                <w:showingPlcHdr/>
                <w:text/>
              </w:sdtPr>
              <w:sdtEndPr/>
              <w:sdtContent>
                <w:r w:rsidR="00BA6CDF" w:rsidRPr="00D62C2F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BA6CDF" w:rsidRPr="00D62C2F" w:rsidTr="00BA6CDF">
        <w:trPr>
          <w:trHeight w:val="282"/>
        </w:trPr>
        <w:tc>
          <w:tcPr>
            <w:tcW w:w="2085" w:type="pct"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23. Телефон Представителя*</w:t>
            </w:r>
          </w:p>
        </w:tc>
        <w:tc>
          <w:tcPr>
            <w:tcW w:w="2915" w:type="pct"/>
            <w:gridSpan w:val="2"/>
            <w:shd w:val="clear" w:color="auto" w:fill="FFFFFF"/>
          </w:tcPr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+7 (</w:t>
            </w:r>
            <w:proofErr w:type="gramStart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)</w:t>
            </w:r>
            <w:proofErr w:type="gramEnd"/>
          </w:p>
        </w:tc>
      </w:tr>
      <w:tr w:rsidR="00BA6CDF" w:rsidRPr="00D62C2F" w:rsidTr="00BA6CDF">
        <w:tc>
          <w:tcPr>
            <w:tcW w:w="5000" w:type="pct"/>
            <w:gridSpan w:val="3"/>
            <w:shd w:val="clear" w:color="auto" w:fill="auto"/>
          </w:tcPr>
          <w:p w:rsidR="00BA6CDF" w:rsidRPr="00D62C2F" w:rsidRDefault="00BA6CDF" w:rsidP="00FE3DE9">
            <w:pPr>
              <w:autoSpaceDE w:val="0"/>
              <w:autoSpaceDN w:val="0"/>
              <w:adjustRightInd w:val="0"/>
              <w:spacing w:after="0" w:line="240" w:lineRule="auto"/>
              <w:ind w:firstLine="59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535415883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Настоящим достоверность предоставленных сведений Заявитель подтверждает. </w:t>
            </w:r>
          </w:p>
          <w:p w:rsidR="00BA6CDF" w:rsidRPr="00D62C2F" w:rsidRDefault="00BA6CDF" w:rsidP="00FE3DE9">
            <w:pPr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Настоящим Заявитель дает согласие на осуществление обработки информации о заявителе, указанной в настоящем заявлении-анкете, в целях и объеме, оговоренных статьей 8 Федерального закона № 209 от 24.07.2007 «О развитии малого и среднего предпринимательства в Российской Федерации», которой предусмотрено ведение реестра малого и среднего предпринимательства – получателей поддержки и включение в него сведений о получателе поддержки (Заявителе), указанных в настоящем заявлении-анкете, а также</w:t>
            </w:r>
            <w:proofErr w:type="gramEnd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иными нормативными документами, регулирующими деятельность Центра поддержки экспорта. </w:t>
            </w:r>
          </w:p>
          <w:p w:rsidR="00BA6CDF" w:rsidRPr="00D62C2F" w:rsidRDefault="00BA6CDF" w:rsidP="00FE3DE9">
            <w:pPr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Настоящим Заявитель дает согласие на участие в опросах Центра поддержки экспорта.  </w:t>
            </w:r>
          </w:p>
          <w:p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Настоящим Заявитель подтверждает, что:</w:t>
            </w:r>
          </w:p>
          <w:p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осуществляет деятельность, запрещенную законодательством Российской Федерации, в том числе террористическую и/или экстремистскую;</w:t>
            </w:r>
          </w:p>
          <w:p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аффилирован с ЦПЭ и/или другим объектом структуры поддержки МСП на территории Российской Федерации;</w:t>
            </w:r>
          </w:p>
          <w:p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находится в стадии реорганизации, банкротства и ликвидации;</w:t>
            </w:r>
          </w:p>
          <w:p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не является недобросовестным поставщиком в соответствии с Реестром Федеральной антимонопольной службы;</w:t>
            </w:r>
          </w:p>
          <w:p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состоит в перечне неблагонадежных участников внешнеэкономической деятельности Банка России;</w:t>
            </w:r>
          </w:p>
          <w:p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является участником соглашений о разделе продукции;</w:t>
            </w:r>
          </w:p>
          <w:p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осуществляет предпринимательскую деятельность в сфере игорного бизнеса;</w:t>
            </w:r>
          </w:p>
          <w:p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      </w:r>
          </w:p>
          <w:p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 запросе услуг «Содействие в проведении маркетинговых/патентных исследований», «Приведение продукции в соответствие с требованиями (сертификация, лицензирование, необходимые разрешения)», «Содействие в обеспечении защиты интеллектуальной собственности за рубежом», «Поиск и партнер потенциальных иностранных покупателей», Заявитель также подтверждает, что:</w:t>
            </w:r>
          </w:p>
          <w:p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что у него отсутствует просроченная задолженность по возврату в федеральный бюджет или бюджет субъекта Российской Федерации субсидий, бюджетных инвестиций, предоставленных, в том числе в соответствии с иными правовыми актами, и иная просроченная задолженность перед федеральным бюджетом и бюджетом субъекта Российской Федерации;</w:t>
            </w:r>
          </w:p>
          <w:p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что у него отсутствует неисполненная обязанность по уплате налогов, сборов, страховых взносов, пеней, штрафов, процентов, подлежащих оплате в соответствии с законодательством Российской Федерации о налогах и сборах.</w:t>
            </w:r>
          </w:p>
          <w:p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Заявителю предложено заключить бессрочное Соглашение о конфиденциальности, распространяющее свое действие на все услуги, оказываемые ЦПЭ Заявителю.</w:t>
            </w:r>
          </w:p>
          <w:p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proofErr w:type="gramStart"/>
            <w:r w:rsidRPr="00D62C2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Согласен</w:t>
            </w:r>
            <w:proofErr w:type="gramEnd"/>
            <w:r w:rsidRPr="00D62C2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  ___________________    (                              ) Дата: ______________</w:t>
            </w:r>
          </w:p>
          <w:p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(подпись)                Фамилия, инициалы</w:t>
            </w:r>
          </w:p>
          <w:p w:rsidR="00BA6CDF" w:rsidRPr="00D62C2F" w:rsidRDefault="007B002A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="00BA6CDF" w:rsidRPr="00D62C2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gramStart"/>
            <w:r w:rsidR="00BA6CDF" w:rsidRPr="00D62C2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согласен</w:t>
            </w:r>
            <w:proofErr w:type="gramEnd"/>
            <w:r w:rsidR="00BA6CDF"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___________________ (                              ) Дата: ______________</w:t>
            </w:r>
          </w:p>
          <w:p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                                    (подпись)                Фамилия, инициалы</w:t>
            </w:r>
          </w:p>
          <w:p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 услуги, за исключением первичного консультирования, информирования, услуг по организации участия в конференциях, форумах, предоставляются заявителям на основании соглашения, включающего наименование услуги, сроки предоставления услуги, условия предоставления услуги, в том числе обязательство субъекта малого и среднего предпринимательства представлять в центр экспорта информацию о заключении экспортного контракта по итогам полученной услуги или комплекса полученных услуг не позднее чем через 15 рабочих</w:t>
            </w:r>
            <w:proofErr w:type="gramEnd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дней </w:t>
            </w:r>
            <w:proofErr w:type="gramStart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 даты заключения</w:t>
            </w:r>
            <w:proofErr w:type="gramEnd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экспортного контракта, и прочие условия соглашения.</w:t>
            </w:r>
          </w:p>
          <w:p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___________________    (                              ) Дата: ______________</w:t>
            </w:r>
          </w:p>
          <w:p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(подпись)                            Фамилия, инициалы</w:t>
            </w:r>
          </w:p>
        </w:tc>
      </w:tr>
      <w:bookmarkEnd w:id="1"/>
    </w:tbl>
    <w:p w:rsidR="00BA6CDF" w:rsidRPr="00D62C2F" w:rsidRDefault="00BA6CDF" w:rsidP="00FE3D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A6CDF" w:rsidRPr="00D62C2F" w:rsidRDefault="00BA6CDF" w:rsidP="00FE3DE9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45"/>
        <w:gridCol w:w="1399"/>
        <w:gridCol w:w="5827"/>
      </w:tblGrid>
      <w:tr w:rsidR="00BA6CDF" w:rsidRPr="00D62C2F" w:rsidTr="00BA6CDF">
        <w:tc>
          <w:tcPr>
            <w:tcW w:w="1225" w:type="pct"/>
          </w:tcPr>
          <w:p w:rsidR="00BA6CDF" w:rsidRPr="00D62C2F" w:rsidRDefault="00BA6CDF" w:rsidP="00FE3DE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 оказания услуги</w:t>
            </w:r>
          </w:p>
        </w:tc>
        <w:sdt>
          <w:sdtPr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id w:val="-1776936417"/>
            <w:text/>
          </w:sdtPr>
          <w:sdtEndPr/>
          <w:sdtContent>
            <w:tc>
              <w:tcPr>
                <w:tcW w:w="3775" w:type="pct"/>
                <w:gridSpan w:val="2"/>
              </w:tcPr>
              <w:p w:rsidR="00BA6CDF" w:rsidRPr="00D62C2F" w:rsidRDefault="00BA6CDF" w:rsidP="00FE3DE9">
                <w:pPr>
                  <w:tabs>
                    <w:tab w:val="left" w:pos="2265"/>
                    <w:tab w:val="center" w:pos="3772"/>
                  </w:tabs>
                  <w:contextualSpacing/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D62C2F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24"/>
                    <w:szCs w:val="24"/>
                  </w:rPr>
                  <w:t>Заполняется сотрудником ЦПЭ</w:t>
                </w:r>
              </w:p>
            </w:tc>
          </w:sdtContent>
        </w:sdt>
      </w:tr>
      <w:tr w:rsidR="00BA6CDF" w:rsidRPr="00D62C2F" w:rsidTr="00BA6CDF">
        <w:tc>
          <w:tcPr>
            <w:tcW w:w="1956" w:type="pct"/>
            <w:gridSpan w:val="2"/>
          </w:tcPr>
          <w:p w:rsidR="00BA6CDF" w:rsidRPr="00D62C2F" w:rsidRDefault="00BA6CDF" w:rsidP="00FE3D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Примечания: </w:t>
            </w:r>
          </w:p>
          <w:p w:rsidR="00BA6CDF" w:rsidRPr="00D62C2F" w:rsidRDefault="00BA6CDF" w:rsidP="00FE3D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4" w:type="pct"/>
          </w:tcPr>
          <w:tbl>
            <w:tblPr>
              <w:tblStyle w:val="a3"/>
              <w:tblW w:w="0" w:type="auto"/>
              <w:tblInd w:w="24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1"/>
            </w:tblGrid>
            <w:tr w:rsidR="00BA6CDF" w:rsidRPr="00D62C2F" w:rsidTr="00BA6CDF">
              <w:sdt>
                <w:sdtP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id w:val="-279109800"/>
                  <w:showingPlcHdr/>
                  <w:text/>
                </w:sdtPr>
                <w:sdtEndPr/>
                <w:sdtContent>
                  <w:tc>
                    <w:tcPr>
                      <w:tcW w:w="5888" w:type="dxa"/>
                    </w:tcPr>
                    <w:p w:rsidR="00BA6CDF" w:rsidRPr="00D62C2F" w:rsidRDefault="00BA6CDF" w:rsidP="00FE3DE9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62C2F">
                        <w:rPr>
                          <w:rStyle w:val="af0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BA6CDF" w:rsidRPr="00D62C2F" w:rsidTr="00BA6CDF">
              <w:trPr>
                <w:hidden/>
              </w:trPr>
              <w:sdt>
                <w:sdtPr>
                  <w:rPr>
                    <w:rFonts w:ascii="Times New Roman" w:eastAsia="Times New Roman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id w:val="-857353994"/>
                  <w:showingPlcHdr/>
                  <w:text/>
                </w:sdtPr>
                <w:sdtEndPr/>
                <w:sdtContent>
                  <w:tc>
                    <w:tcPr>
                      <w:tcW w:w="5888" w:type="dxa"/>
                    </w:tcPr>
                    <w:p w:rsidR="00BA6CDF" w:rsidRPr="00D62C2F" w:rsidRDefault="00BA6CDF" w:rsidP="00FE3DE9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62C2F">
                        <w:rPr>
                          <w:rStyle w:val="af0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BA6CDF" w:rsidRPr="00D62C2F" w:rsidTr="00BA6CDF">
              <w:trPr>
                <w:hidden/>
              </w:trPr>
              <w:sdt>
                <w:sdtPr>
                  <w:rPr>
                    <w:rFonts w:ascii="Times New Roman" w:eastAsia="Times New Roman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id w:val="-865133669"/>
                  <w:showingPlcHdr/>
                  <w:text/>
                </w:sdtPr>
                <w:sdtEndPr/>
                <w:sdtContent>
                  <w:tc>
                    <w:tcPr>
                      <w:tcW w:w="5888" w:type="dxa"/>
                    </w:tcPr>
                    <w:p w:rsidR="00BA6CDF" w:rsidRPr="00D62C2F" w:rsidRDefault="00BA6CDF" w:rsidP="00FE3DE9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62C2F">
                        <w:rPr>
                          <w:rStyle w:val="af0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BA6CDF" w:rsidRPr="00D62C2F" w:rsidTr="00BA6CDF">
              <w:trPr>
                <w:hidden/>
              </w:trPr>
              <w:sdt>
                <w:sdtPr>
                  <w:rPr>
                    <w:rFonts w:ascii="Times New Roman" w:eastAsia="Times New Roman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id w:val="1353532626"/>
                  <w:showingPlcHdr/>
                  <w:text/>
                </w:sdtPr>
                <w:sdtEndPr/>
                <w:sdtContent>
                  <w:tc>
                    <w:tcPr>
                      <w:tcW w:w="5888" w:type="dxa"/>
                    </w:tcPr>
                    <w:p w:rsidR="00BA6CDF" w:rsidRPr="00D62C2F" w:rsidRDefault="00BA6CDF" w:rsidP="00FE3DE9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62C2F">
                        <w:rPr>
                          <w:rStyle w:val="af0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BA6CDF" w:rsidRPr="00D62C2F" w:rsidTr="00BA6CDF">
              <w:tc>
                <w:tcPr>
                  <w:tcW w:w="5888" w:type="dxa"/>
                </w:tcPr>
                <w:p w:rsidR="00BA6CDF" w:rsidRPr="00D62C2F" w:rsidRDefault="00BA6CDF" w:rsidP="00FE3DE9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BA6CDF" w:rsidRPr="00D62C2F" w:rsidTr="00BA6CDF">
              <w:tc>
                <w:tcPr>
                  <w:tcW w:w="5888" w:type="dxa"/>
                </w:tcPr>
                <w:p w:rsidR="00BA6CDF" w:rsidRPr="00D62C2F" w:rsidRDefault="00BA6CDF" w:rsidP="00FE3DE9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BA6CDF" w:rsidRPr="00D62C2F" w:rsidRDefault="00BA6CDF" w:rsidP="00FE3DE9">
            <w:pPr>
              <w:ind w:left="240" w:firstLine="7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A6CDF" w:rsidRPr="00D62C2F" w:rsidRDefault="00BA6CDF" w:rsidP="00FE3DE9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571"/>
      </w:tblGrid>
      <w:tr w:rsidR="00BA6CDF" w:rsidRPr="00D62C2F" w:rsidTr="00BA6CDF">
        <w:tc>
          <w:tcPr>
            <w:tcW w:w="5000" w:type="pct"/>
            <w:shd w:val="clear" w:color="auto" w:fill="FFFFFF"/>
            <w:vAlign w:val="center"/>
          </w:tcPr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Руководитель/представитель по доверенности </w:t>
            </w:r>
          </w:p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-83221577"/>
                <w:text/>
              </w:sdtPr>
              <w:sdtEndPr/>
              <w:sdtContent>
                <w:r w:rsidRPr="00D62C2F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 xml:space="preserve">____________  </w:t>
                </w:r>
              </w:sdtContent>
            </w:sdt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</w:t>
            </w: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-1093626524"/>
                <w:text/>
              </w:sdtPr>
              <w:sdtEndPr/>
              <w:sdtContent>
                <w:r w:rsidRPr="00D62C2F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_________________________________</w:t>
                </w:r>
              </w:sdtContent>
            </w:sdt>
          </w:p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ФИО и Подпись руководителя/представителя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BA6CDF" w:rsidRPr="00D62C2F" w:rsidTr="00BA6CDF">
              <w:sdt>
                <w:sdtPr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id w:val="682102447"/>
                  <w:showingPlcHdr/>
                  <w:text/>
                </w:sdtPr>
                <w:sdtEndPr/>
                <w:sdtContent>
                  <w:tc>
                    <w:tcPr>
                      <w:tcW w:w="10065" w:type="dxa"/>
                    </w:tcPr>
                    <w:p w:rsidR="00BA6CDF" w:rsidRPr="00D62C2F" w:rsidRDefault="00BA6CDF" w:rsidP="00FE3DE9">
                      <w:pPr>
                        <w:contextualSpacing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62C2F">
                        <w:rPr>
                          <w:rFonts w:ascii="Times New Roman" w:eastAsia="Calibri" w:hAnsi="Times New Roman" w:cs="Times New Roman"/>
                          <w:vanish/>
                          <w:color w:val="000000" w:themeColor="text1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BA6CDF" w:rsidRPr="00D62C2F" w:rsidTr="00BA6CDF">
              <w:sdt>
                <w:sdtPr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id w:val="111874049"/>
                  <w:showingPlcHdr/>
                  <w:text/>
                </w:sdtPr>
                <w:sdtEndPr/>
                <w:sdtContent>
                  <w:tc>
                    <w:tcPr>
                      <w:tcW w:w="10065" w:type="dxa"/>
                    </w:tcPr>
                    <w:p w:rsidR="00BA6CDF" w:rsidRPr="00D62C2F" w:rsidRDefault="00BA6CDF" w:rsidP="00FE3DE9">
                      <w:pPr>
                        <w:contextualSpacing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62C2F">
                        <w:rPr>
                          <w:rFonts w:ascii="Times New Roman" w:eastAsia="Calibri" w:hAnsi="Times New Roman" w:cs="Times New Roman"/>
                          <w:vanish/>
                          <w:color w:val="000000" w:themeColor="text1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BA6CDF" w:rsidRPr="00D62C2F" w:rsidTr="00BA6CDF">
              <w:tc>
                <w:tcPr>
                  <w:tcW w:w="10065" w:type="dxa"/>
                </w:tcPr>
                <w:p w:rsidR="00BA6CDF" w:rsidRPr="00D62C2F" w:rsidRDefault="00C325A9" w:rsidP="00FE3DE9">
                  <w:pPr>
                    <w:tabs>
                      <w:tab w:val="left" w:pos="4005"/>
                    </w:tabs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</w:rPr>
                      <w:id w:val="-1599945145"/>
                      <w:showingPlcHdr/>
                      <w:text/>
                    </w:sdtPr>
                    <w:sdtEndPr/>
                    <w:sdtContent>
                      <w:r w:rsidR="00BA6CDF" w:rsidRPr="00D62C2F">
                        <w:rPr>
                          <w:rFonts w:ascii="Times New Roman" w:eastAsia="Calibri" w:hAnsi="Times New Roman" w:cs="Times New Roman"/>
                          <w:vanish/>
                          <w:color w:val="000000" w:themeColor="text1"/>
                          <w:sz w:val="24"/>
                          <w:szCs w:val="24"/>
                        </w:rPr>
                        <w:t>Место для ввода текста.</w:t>
                      </w:r>
                    </w:sdtContent>
                  </w:sdt>
                  <w:r w:rsidR="00BA6CDF" w:rsidRPr="00D62C2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BA6CDF" w:rsidRPr="00D62C2F" w:rsidRDefault="00C325A9" w:rsidP="00FE3D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684323628"/>
                <w:showingPlcHdr/>
                <w:text/>
              </w:sdtPr>
              <w:sdtEndPr/>
              <w:sdtContent>
                <w:r w:rsidR="00BA6CDF" w:rsidRPr="00D62C2F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bookmarkEnd w:id="0"/>
    </w:tbl>
    <w:p w:rsidR="00BA6CDF" w:rsidRPr="00D62C2F" w:rsidRDefault="00BA6CDF" w:rsidP="00FE3DE9">
      <w:pPr>
        <w:pStyle w:val="af1"/>
        <w:ind w:left="4536"/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CDF" w:rsidRPr="00D62C2F" w:rsidRDefault="00BA6CDF" w:rsidP="00FE3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" w:name="_Hlk7185779"/>
    </w:p>
    <w:p w:rsidR="00BA6CDF" w:rsidRPr="00D62C2F" w:rsidRDefault="00BA6CDF" w:rsidP="00FE3DE9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Анкета принята         ___________ 2019г.   </w:t>
      </w:r>
    </w:p>
    <w:p w:rsidR="00BA6CDF" w:rsidRPr="00D62C2F" w:rsidRDefault="00BA6CDF" w:rsidP="00FE3DE9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______________    /  __________________________________________</w:t>
      </w:r>
    </w:p>
    <w:p w:rsidR="00BA6CDF" w:rsidRPr="00D62C2F" w:rsidRDefault="00BA6CDF" w:rsidP="00FE3DE9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(подпись сотрудника)                          (ФИО сотрудника)</w:t>
      </w:r>
    </w:p>
    <w:p w:rsidR="00BA6CDF" w:rsidRPr="00D62C2F" w:rsidRDefault="00BA6CDF" w:rsidP="00FE3DE9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CDF" w:rsidRPr="00D62C2F" w:rsidRDefault="00BA6CDF" w:rsidP="00FE3DE9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CDF" w:rsidRPr="00D62C2F" w:rsidRDefault="00BA6CDF" w:rsidP="00FE3DE9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CDF" w:rsidRPr="00D62C2F" w:rsidRDefault="00BA6CDF" w:rsidP="00FE3DE9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2"/>
    <w:p w:rsidR="00376A45" w:rsidRDefault="00376A45" w:rsidP="00FE3D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A45" w:rsidRDefault="00376A45" w:rsidP="00FE3D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A45" w:rsidRDefault="00376A45" w:rsidP="00FE3D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A45" w:rsidRDefault="00376A45" w:rsidP="00FE3D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FAD" w:rsidRDefault="007B1FAD" w:rsidP="00FE3D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FAD" w:rsidRDefault="007B1FAD" w:rsidP="00FE3D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FAD" w:rsidRDefault="007B1FAD" w:rsidP="00FE3D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4E5" w:rsidRDefault="006304E5" w:rsidP="00FE3D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4E5" w:rsidRDefault="006304E5" w:rsidP="00FE3D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4E5" w:rsidRDefault="006304E5" w:rsidP="00FE3D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07FC" w:rsidRDefault="00E407FC" w:rsidP="00FE3D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07FC" w:rsidRDefault="00E407FC" w:rsidP="00FE3D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07FC" w:rsidRDefault="00E407FC" w:rsidP="00FE3D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07FC" w:rsidRDefault="00E407FC" w:rsidP="00FE3D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6397" w:rsidRPr="00D62C2F" w:rsidRDefault="00BB6397" w:rsidP="00BB6397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                                  </w:t>
      </w: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к Техническому заданию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4FD7"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4FD7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.10.2019г.</w:t>
      </w:r>
    </w:p>
    <w:p w:rsidR="00BA6CDF" w:rsidRPr="00D62C2F" w:rsidRDefault="00BA6CDF" w:rsidP="00FE3D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CDF" w:rsidRPr="00D62C2F" w:rsidRDefault="00BA6CDF" w:rsidP="00FE3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Требования к оформлению Заявления</w:t>
      </w:r>
    </w:p>
    <w:p w:rsidR="00BA6CDF" w:rsidRPr="00D62C2F" w:rsidRDefault="00BA6CDF" w:rsidP="00FE3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предоставлении услуги Центра поддержки МСП</w:t>
      </w:r>
    </w:p>
    <w:p w:rsidR="00BA6CDF" w:rsidRPr="00D62C2F" w:rsidRDefault="00BA6CDF" w:rsidP="00FE3DE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Фонда развития Хакасии</w:t>
      </w:r>
    </w:p>
    <w:p w:rsidR="00BA6CDF" w:rsidRPr="00D62C2F" w:rsidRDefault="00BA6CDF" w:rsidP="00FE3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A6CDF" w:rsidRPr="00D62C2F" w:rsidRDefault="00BA6CDF" w:rsidP="00FE3DE9">
      <w:pPr>
        <w:keepNext/>
        <w:keepLines/>
        <w:numPr>
          <w:ilvl w:val="0"/>
          <w:numId w:val="2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Общие требования к заполнению </w:t>
      </w:r>
      <w:bookmarkStart w:id="3" w:name="_Hlk7169698"/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Заявления</w:t>
      </w:r>
      <w:bookmarkEnd w:id="3"/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 предоставлении услуги Центра поддержки экспорта Фонда развития Хакасии (для субъектов малого и среднего предпринимательства (далее - СМСП), (далее – Заявление).</w:t>
      </w:r>
      <w:proofErr w:type="gramEnd"/>
    </w:p>
    <w:p w:rsidR="00BA6CDF" w:rsidRPr="00D62C2F" w:rsidRDefault="00BA6CDF" w:rsidP="00FE3D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BA6CDF" w:rsidRPr="00D62C2F" w:rsidRDefault="00BA6CDF" w:rsidP="00FE3DE9">
      <w:pPr>
        <w:numPr>
          <w:ilvl w:val="1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Все </w:t>
      </w:r>
      <w:proofErr w:type="gramStart"/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поля</w:t>
      </w:r>
      <w:proofErr w:type="gramEnd"/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отмеченные * как обязательные для заполнения Заявления должны быть заполнены, оставление пустых полей не допускается.</w:t>
      </w:r>
    </w:p>
    <w:p w:rsidR="00BA6CDF" w:rsidRPr="00D62C2F" w:rsidRDefault="00BA6CDF" w:rsidP="00FE3DE9">
      <w:pPr>
        <w:numPr>
          <w:ilvl w:val="1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Заявление не должно содержать подчисток и исправлений. В случае внесения исправлений в Заявление, все исправления должны быть заверены подписью заявителя, либо исполнителем (по договору/соглашению), либо сотрудником ЦПЭ. </w:t>
      </w:r>
    </w:p>
    <w:p w:rsidR="00BA6CDF" w:rsidRPr="00D62C2F" w:rsidRDefault="00BA6CDF" w:rsidP="00FE3DE9">
      <w:pPr>
        <w:numPr>
          <w:ilvl w:val="1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Заполнение Заявления допускается 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либо посредством набора текста на компьютере, либо письменно от руки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A6CDF" w:rsidRPr="00D62C2F" w:rsidRDefault="00BA6CDF" w:rsidP="00FE3DE9">
      <w:pPr>
        <w:numPr>
          <w:ilvl w:val="1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Заявление подписывается руководителем юридического лица (уполномоченным лицом юридического лица)/ индивидуальным предпринимателем (уполномоченным лицом индивидуального предпринимателя), а в случае направления на обучение</w:t>
      </w:r>
      <w:r w:rsidR="00BF47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консультацию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сотрудника субъекта МСП - 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двумя лицами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BA6CDF" w:rsidRPr="00D62C2F" w:rsidRDefault="00BA6CDF" w:rsidP="00FE3DE9">
      <w:pPr>
        <w:numPr>
          <w:ilvl w:val="0"/>
          <w:numId w:val="24"/>
        </w:numPr>
        <w:spacing w:after="0" w:line="240" w:lineRule="auto"/>
        <w:ind w:left="993" w:firstLine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лицом, непосредственно обратившимся за получением услуги, и указанным в разделе заявления: «ФИО Представителя, должность»;</w:t>
      </w:r>
    </w:p>
    <w:p w:rsidR="00BA6CDF" w:rsidRPr="00D62C2F" w:rsidRDefault="00BA6CDF" w:rsidP="00FE3DE9">
      <w:pPr>
        <w:numPr>
          <w:ilvl w:val="0"/>
          <w:numId w:val="24"/>
        </w:numPr>
        <w:spacing w:after="0" w:line="240" w:lineRule="auto"/>
        <w:ind w:left="993" w:firstLine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руководителем юридического лица (уполномоченным лицом юридического лица)/ индивидуальным предпринимателем (уполномоченным лицом индивидуального предпринимателя).</w:t>
      </w:r>
    </w:p>
    <w:p w:rsidR="00BA6CDF" w:rsidRPr="00D62C2F" w:rsidRDefault="00BA6CDF" w:rsidP="00FE3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непосредственно обратившееся за получением услуги лицо и уполномоченное лицо юридического лица/индивидуального предпринимателя совпадают, допускается проставление одной подписи на Заявлении.</w:t>
      </w:r>
    </w:p>
    <w:p w:rsidR="00BA6CDF" w:rsidRPr="00D62C2F" w:rsidRDefault="00BA6CDF" w:rsidP="00FE3DE9">
      <w:pPr>
        <w:keepNext/>
        <w:keepLines/>
        <w:numPr>
          <w:ilvl w:val="0"/>
          <w:numId w:val="26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Порядок заполнения полей Заявления (</w:t>
      </w:r>
      <w:r w:rsidRPr="00D62C2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предоставляется только оригинал</w:t>
      </w: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</w:p>
    <w:p w:rsidR="00BA6CDF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Дата заявления.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Указывается текущая календарная дата.</w:t>
      </w:r>
    </w:p>
    <w:p w:rsidR="00BA6CDF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Регистрационный номер заявления.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Заполняется сотрудником ЦПП/МФЦ/исполнителем по договору/соглашению.</w:t>
      </w:r>
    </w:p>
    <w:p w:rsidR="00BA6CDF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Наименование субъекта малого и среднего предпринимательства – заявителя для юридических лиц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поле </w:t>
      </w:r>
      <w:proofErr w:type="gramStart"/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заполняется  в соответствии со сведениями Единого государственного реестра юридических лиц указывается</w:t>
      </w:r>
      <w:proofErr w:type="gramEnd"/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ФИО в соответствии с паспортом и сведениями Единого государственного реестра индивидуальных предпринимателей. </w:t>
      </w:r>
    </w:p>
    <w:p w:rsidR="005C205E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ИНН/</w:t>
      </w:r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ИНН субъекта малого и среднего предпринимательства – заявителя (ЮЛ/ИП)</w:t>
      </w: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:</w:t>
      </w: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поле заполняется</w:t>
      </w:r>
      <w:r w:rsidR="00C325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bookmarkStart w:id="4" w:name="_GoBack"/>
      <w:bookmarkEnd w:id="4"/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для юридических лиц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соответствии со сведениями Единого государственного реестра юридических лиц в соответствии со сведениями Единого государственного реестра индивидуальных предпринимателей. </w:t>
      </w:r>
    </w:p>
    <w:p w:rsidR="00BA6CDF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Телефон Заявителя:</w:t>
      </w: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указывается контактный телефон лица, от которого можно получить устное подтверждение оказания услуги и обсудить уровень реальной удовлетворенности оказанной услугой. </w:t>
      </w:r>
    </w:p>
    <w:p w:rsidR="00BA6CDF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Электронная почта:</w:t>
      </w: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указывается электронная почта контактного лица, у которого можно посредством письменного запроса получить подтверждение оказания услуги и уточнить уровень реальной удовлетворенности оказанной услугой.</w:t>
      </w:r>
    </w:p>
    <w:p w:rsidR="00BA6CDF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Желаете ли Вы получать информацию о проводимых Центром поддержки </w:t>
      </w:r>
      <w:r w:rsidR="005C205E"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экспорта</w:t>
      </w: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мероприятиях? Если желаете получать рассылку на электронную почту, ставится отметка да или нет.</w:t>
      </w:r>
    </w:p>
    <w:p w:rsidR="005C205E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Юридический адрес (населенный пункт)</w:t>
      </w:r>
      <w:proofErr w:type="gramStart"/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 юридических лиц указывается юридический адрес  в соответствии со сведениями Единого государственного реестра юридических лиц</w:t>
      </w:r>
    </w:p>
    <w:p w:rsidR="00BA6CDF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ФИО Представителя, должность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указывается ФИО лица непосредственно обратившегося за получением услуги (представителя юридического </w:t>
      </w:r>
      <w:proofErr w:type="spellStart"/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лица</w:t>
      </w:r>
      <w:proofErr w:type="gramStart"/>
      <w:r w:rsidR="005C205E"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олжность</w:t>
      </w:r>
      <w:proofErr w:type="spellEnd"/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указывается в случае непосредственного обращения за получением услуги представителя юридического лица или представителя индивидуального предпринимателя, в соответствии со штатным расписанием.</w:t>
      </w:r>
    </w:p>
    <w:p w:rsidR="00BA6CDF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Телефон Представителя: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указывается </w:t>
      </w: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контактный телефон лица, от которого можно получить устное подтверждение оказания услуги и обсудить уровень реальной удовлетворенности оказанной услугой, в случае если данные отсутствуют в разделе заявления «Телефон Заявителя».</w:t>
      </w:r>
    </w:p>
    <w:p w:rsidR="00BA6CDF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Срок оказания услуги: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консультационной услуги указывается «не более 5 дней», для мероприятий, выставок и </w:t>
      </w:r>
      <w:proofErr w:type="gramStart"/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бизнес-миссий</w:t>
      </w:r>
      <w:proofErr w:type="gramEnd"/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«не позднее даты проведения мероприятия, выставки или бизнес-миссии», для прочих услуг – «согласно соглашения о предоставлении услуги». </w:t>
      </w:r>
    </w:p>
    <w:p w:rsidR="00BA6CDF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Предмет обращения Заявителя:</w:t>
      </w: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ука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зывается наименование конкретной услуги, в которой нуждается обратившееся лицо. </w:t>
      </w:r>
      <w:bookmarkStart w:id="5" w:name="_Hlk9426492"/>
    </w:p>
    <w:bookmarkEnd w:id="5"/>
    <w:p w:rsidR="00BA6CDF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Руководитель/представитель по доверенности №</w:t>
      </w:r>
      <w:proofErr w:type="spellStart"/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id w:val="-915395128"/>
          <w:text/>
        </w:sdtPr>
        <w:sdtEndPr/>
        <w:sdtContent/>
      </w:sdt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от</w:t>
      </w:r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id w:val="-1487000785"/>
          <w:text/>
        </w:sdtPr>
        <w:sdtEndPr/>
        <w:sdtContent/>
      </w:sdt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ФИО</w:t>
      </w:r>
      <w:proofErr w:type="spellEnd"/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и Подпись руководителя/представителя:</w:t>
      </w:r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указывается должность и ФИО руководителя</w:t>
      </w:r>
      <w:bookmarkStart w:id="6" w:name="_Hlk9350432"/>
      <w:r w:rsidR="00C325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юридического лица </w:t>
      </w:r>
      <w:bookmarkEnd w:id="6"/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(уполномоченное лицо юридического лица)/ индивидуальный предприниматель и ФИО (уполномоченное лицо индивидуального предпринимателя). Уполномоченное лицо указывается с реквизитами доверенности</w:t>
      </w:r>
      <w:proofErr w:type="gramStart"/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(№, </w:t>
      </w:r>
      <w:proofErr w:type="gramEnd"/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дата). Далее ставится подпись лица, обратившегося за услугой.</w:t>
      </w:r>
    </w:p>
    <w:p w:rsidR="00BA6CDF" w:rsidRPr="00D62C2F" w:rsidRDefault="00BA6CDF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CDF" w:rsidRDefault="00BA6CDF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4E5" w:rsidRDefault="006304E5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4E5" w:rsidRDefault="006304E5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4E5" w:rsidRDefault="006304E5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4E5" w:rsidRDefault="006304E5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4E5" w:rsidRDefault="006304E5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4E5" w:rsidRDefault="006304E5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4E5" w:rsidRDefault="006304E5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4E5" w:rsidRDefault="006304E5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4E5" w:rsidRDefault="006304E5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4E5" w:rsidRDefault="006304E5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4E5" w:rsidRDefault="006304E5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4E5" w:rsidRDefault="006304E5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4E5" w:rsidRDefault="006304E5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4E5" w:rsidRDefault="006304E5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4E5" w:rsidRDefault="006304E5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4E5" w:rsidRDefault="006304E5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4E5" w:rsidRDefault="006304E5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4E5" w:rsidRDefault="006304E5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4E5" w:rsidRDefault="006304E5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4E5" w:rsidRDefault="006304E5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2728" w:rsidRDefault="00422728" w:rsidP="006304E5">
      <w:pPr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22728" w:rsidRDefault="00422728" w:rsidP="006304E5">
      <w:pPr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22728" w:rsidRDefault="00422728" w:rsidP="006304E5">
      <w:pPr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22728" w:rsidRDefault="00422728" w:rsidP="006304E5">
      <w:pPr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B1226" w:rsidRPr="00264FD7" w:rsidRDefault="006304E5" w:rsidP="00264FD7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F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3</w:t>
      </w:r>
    </w:p>
    <w:p w:rsidR="00264FD7" w:rsidRPr="00264FD7" w:rsidRDefault="00264FD7" w:rsidP="00264FD7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FD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B1226" w:rsidRPr="00264F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Техническому заданию № 56</w:t>
      </w:r>
      <w:r w:rsidRPr="00264F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B1226" w:rsidRPr="00264FD7" w:rsidRDefault="00264FD7" w:rsidP="00264FD7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18.10.2019г</w:t>
      </w:r>
    </w:p>
    <w:p w:rsidR="00264FD7" w:rsidRPr="006304E5" w:rsidRDefault="00264FD7" w:rsidP="00EB1226">
      <w:pPr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B1226" w:rsidRPr="006304E5" w:rsidRDefault="00EB1226" w:rsidP="00EB12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4E5">
        <w:rPr>
          <w:rFonts w:ascii="Times New Roman" w:hAnsi="Times New Roman" w:cs="Times New Roman"/>
          <w:sz w:val="24"/>
          <w:szCs w:val="24"/>
        </w:rPr>
        <w:t xml:space="preserve">Отчет по полученной консультации </w:t>
      </w:r>
      <w:r w:rsidRPr="006304E5">
        <w:rPr>
          <w:rFonts w:ascii="Times New Roman" w:hAnsi="Times New Roman" w:cs="Times New Roman"/>
          <w:bCs/>
          <w:sz w:val="24"/>
          <w:szCs w:val="24"/>
        </w:rPr>
        <w:t>№ _____</w:t>
      </w:r>
    </w:p>
    <w:p w:rsidR="006304E5" w:rsidRPr="006304E5" w:rsidRDefault="006304E5" w:rsidP="006304E5">
      <w:pPr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4E5">
        <w:rPr>
          <w:rFonts w:ascii="Times New Roman" w:hAnsi="Times New Roman" w:cs="Times New Roman"/>
          <w:bCs/>
          <w:sz w:val="24"/>
          <w:szCs w:val="24"/>
        </w:rPr>
        <w:t>г.</w:t>
      </w:r>
      <w:r w:rsidRPr="006304E5">
        <w:rPr>
          <w:rFonts w:ascii="Times New Roman" w:hAnsi="Times New Roman" w:cs="Times New Roman"/>
          <w:bCs/>
          <w:sz w:val="24"/>
          <w:szCs w:val="24"/>
        </w:rPr>
        <w:softHyphen/>
      </w:r>
      <w:r w:rsidRPr="006304E5">
        <w:rPr>
          <w:rFonts w:ascii="Times New Roman" w:hAnsi="Times New Roman" w:cs="Times New Roman"/>
          <w:bCs/>
          <w:sz w:val="24"/>
          <w:szCs w:val="24"/>
        </w:rPr>
        <w:softHyphen/>
      </w:r>
      <w:r w:rsidRPr="006304E5">
        <w:rPr>
          <w:rFonts w:ascii="Times New Roman" w:hAnsi="Times New Roman" w:cs="Times New Roman"/>
          <w:bCs/>
          <w:sz w:val="24"/>
          <w:szCs w:val="24"/>
        </w:rPr>
        <w:softHyphen/>
      </w:r>
      <w:r w:rsidRPr="006304E5">
        <w:rPr>
          <w:rFonts w:ascii="Times New Roman" w:hAnsi="Times New Roman" w:cs="Times New Roman"/>
          <w:bCs/>
          <w:sz w:val="24"/>
          <w:szCs w:val="24"/>
        </w:rPr>
        <w:softHyphen/>
      </w:r>
      <w:r w:rsidRPr="006304E5">
        <w:rPr>
          <w:rFonts w:ascii="Times New Roman" w:hAnsi="Times New Roman" w:cs="Times New Roman"/>
          <w:bCs/>
          <w:sz w:val="24"/>
          <w:szCs w:val="24"/>
        </w:rPr>
        <w:softHyphen/>
      </w:r>
      <w:r w:rsidRPr="006304E5">
        <w:rPr>
          <w:rFonts w:ascii="Times New Roman" w:hAnsi="Times New Roman" w:cs="Times New Roman"/>
          <w:bCs/>
          <w:sz w:val="24"/>
          <w:szCs w:val="24"/>
        </w:rPr>
        <w:softHyphen/>
      </w:r>
      <w:r w:rsidRPr="006304E5">
        <w:rPr>
          <w:rFonts w:ascii="Times New Roman" w:hAnsi="Times New Roman" w:cs="Times New Roman"/>
          <w:bCs/>
          <w:sz w:val="24"/>
          <w:szCs w:val="24"/>
        </w:rPr>
        <w:softHyphen/>
      </w:r>
      <w:r w:rsidRPr="006304E5">
        <w:rPr>
          <w:rFonts w:ascii="Times New Roman" w:hAnsi="Times New Roman" w:cs="Times New Roman"/>
          <w:bCs/>
          <w:sz w:val="24"/>
          <w:szCs w:val="24"/>
        </w:rPr>
        <w:softHyphen/>
      </w:r>
      <w:r w:rsidRPr="006304E5">
        <w:rPr>
          <w:rFonts w:ascii="Times New Roman" w:hAnsi="Times New Roman" w:cs="Times New Roman"/>
          <w:bCs/>
          <w:sz w:val="24"/>
          <w:szCs w:val="24"/>
        </w:rPr>
        <w:softHyphen/>
      </w:r>
      <w:r w:rsidRPr="006304E5">
        <w:rPr>
          <w:rFonts w:ascii="Times New Roman" w:hAnsi="Times New Roman" w:cs="Times New Roman"/>
          <w:bCs/>
          <w:sz w:val="24"/>
          <w:szCs w:val="24"/>
        </w:rPr>
        <w:softHyphen/>
      </w:r>
      <w:r w:rsidRPr="006304E5">
        <w:rPr>
          <w:rFonts w:ascii="Times New Roman" w:hAnsi="Times New Roman" w:cs="Times New Roman"/>
          <w:bCs/>
          <w:sz w:val="24"/>
          <w:szCs w:val="24"/>
        </w:rPr>
        <w:softHyphen/>
      </w:r>
      <w:r w:rsidRPr="006304E5">
        <w:rPr>
          <w:rFonts w:ascii="Times New Roman" w:hAnsi="Times New Roman" w:cs="Times New Roman"/>
          <w:bCs/>
          <w:sz w:val="24"/>
          <w:szCs w:val="24"/>
        </w:rPr>
        <w:softHyphen/>
      </w:r>
      <w:r w:rsidRPr="006304E5">
        <w:rPr>
          <w:rFonts w:ascii="Times New Roman" w:hAnsi="Times New Roman" w:cs="Times New Roman"/>
          <w:bCs/>
          <w:sz w:val="24"/>
          <w:szCs w:val="24"/>
        </w:rPr>
        <w:softHyphen/>
      </w:r>
      <w:r w:rsidRPr="006304E5">
        <w:rPr>
          <w:rFonts w:ascii="Times New Roman" w:hAnsi="Times New Roman" w:cs="Times New Roman"/>
          <w:bCs/>
          <w:sz w:val="24"/>
          <w:szCs w:val="24"/>
        </w:rPr>
        <w:softHyphen/>
      </w:r>
      <w:r w:rsidRPr="006304E5">
        <w:rPr>
          <w:rFonts w:ascii="Times New Roman" w:hAnsi="Times New Roman" w:cs="Times New Roman"/>
          <w:bCs/>
          <w:sz w:val="24"/>
          <w:szCs w:val="24"/>
        </w:rPr>
        <w:softHyphen/>
      </w:r>
      <w:r w:rsidRPr="006304E5">
        <w:rPr>
          <w:rFonts w:ascii="Times New Roman" w:hAnsi="Times New Roman" w:cs="Times New Roman"/>
          <w:bCs/>
          <w:sz w:val="24"/>
          <w:szCs w:val="24"/>
        </w:rPr>
        <w:softHyphen/>
      </w:r>
      <w:r w:rsidRPr="006304E5">
        <w:rPr>
          <w:rFonts w:ascii="Times New Roman" w:hAnsi="Times New Roman" w:cs="Times New Roman"/>
          <w:bCs/>
          <w:sz w:val="24"/>
          <w:szCs w:val="24"/>
        </w:rPr>
        <w:softHyphen/>
      </w:r>
      <w:r w:rsidRPr="006304E5">
        <w:rPr>
          <w:rFonts w:ascii="Times New Roman" w:hAnsi="Times New Roman" w:cs="Times New Roman"/>
          <w:bCs/>
          <w:sz w:val="24"/>
          <w:szCs w:val="24"/>
        </w:rPr>
        <w:softHyphen/>
      </w:r>
      <w:r w:rsidRPr="006304E5">
        <w:rPr>
          <w:rFonts w:ascii="Times New Roman" w:hAnsi="Times New Roman" w:cs="Times New Roman"/>
          <w:bCs/>
          <w:sz w:val="24"/>
          <w:szCs w:val="24"/>
        </w:rPr>
        <w:softHyphen/>
        <w:t xml:space="preserve"> _________________                                                                 «____»____________ 20</w:t>
      </w:r>
      <w:r w:rsidR="00DB3880">
        <w:rPr>
          <w:rFonts w:ascii="Times New Roman" w:hAnsi="Times New Roman" w:cs="Times New Roman"/>
          <w:bCs/>
          <w:sz w:val="24"/>
          <w:szCs w:val="24"/>
        </w:rPr>
        <w:t>__</w:t>
      </w:r>
      <w:r w:rsidRPr="006304E5">
        <w:rPr>
          <w:rFonts w:ascii="Times New Roman" w:hAnsi="Times New Roman" w:cs="Times New Roman"/>
          <w:bCs/>
          <w:sz w:val="24"/>
          <w:szCs w:val="24"/>
        </w:rPr>
        <w:t xml:space="preserve"> г.                                                                                             </w:t>
      </w:r>
    </w:p>
    <w:p w:rsidR="006304E5" w:rsidRPr="006304E5" w:rsidRDefault="00C325A9" w:rsidP="00630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3.6pt;margin-top:8.5pt;width:493.95pt;height:21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" filled="f" stroked="f">
            <v:textbox style="mso-next-textbox:#Надпись 2">
              <w:txbxContent>
                <w:p w:rsidR="00A01925" w:rsidRPr="000C7BA4" w:rsidRDefault="00A01925" w:rsidP="006304E5">
                  <w:pPr>
                    <w:rPr>
                      <w:i/>
                    </w:rPr>
                  </w:pPr>
                  <w:r w:rsidRPr="00943026">
                    <w:rPr>
                      <w:i/>
                    </w:rPr>
                    <w:t xml:space="preserve">Наименование организации </w:t>
                  </w:r>
                  <w:r>
                    <w:rPr>
                      <w:i/>
                    </w:rPr>
                    <w:t>(индивидуального предпринимателя</w:t>
                  </w:r>
                  <w:proofErr w:type="gramStart"/>
                  <w:r>
                    <w:rPr>
                      <w:i/>
                    </w:rPr>
                    <w:t>)</w:t>
                  </w:r>
                  <w:r w:rsidRPr="00943026">
                    <w:rPr>
                      <w:i/>
                    </w:rPr>
                    <w:t>И</w:t>
                  </w:r>
                  <w:proofErr w:type="gramEnd"/>
                  <w:r w:rsidRPr="00943026">
                    <w:rPr>
                      <w:i/>
                    </w:rPr>
                    <w:t>НН</w:t>
                  </w:r>
                </w:p>
              </w:txbxContent>
            </v:textbox>
          </v:shape>
        </w:pict>
      </w:r>
      <w:r w:rsidR="006304E5" w:rsidRPr="006304E5">
        <w:rPr>
          <w:rFonts w:ascii="Times New Roman" w:hAnsi="Times New Roman" w:cs="Times New Roman"/>
          <w:sz w:val="24"/>
          <w:szCs w:val="24"/>
        </w:rPr>
        <w:t>_____________________________________________________        ___________________</w:t>
      </w:r>
    </w:p>
    <w:p w:rsidR="00422728" w:rsidRPr="00422728" w:rsidRDefault="006304E5" w:rsidP="0042272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422728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на основании Заявления - анкеты о предоставлении </w:t>
      </w:r>
      <w:proofErr w:type="gramStart"/>
      <w:r w:rsidRPr="00422728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услуги Центра поддержки экспорта Фонда развития</w:t>
      </w:r>
      <w:proofErr w:type="gramEnd"/>
      <w:r w:rsidRPr="00422728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Хакасии (для субъектов малого и среднего предпринимательства) от «___»____________ 2019 г. №______ получил консультацию:</w:t>
      </w:r>
    </w:p>
    <w:p w:rsidR="006304E5" w:rsidRPr="00422728" w:rsidRDefault="006304E5" w:rsidP="00422728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422728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Суть вопроса (</w:t>
      </w:r>
      <w:proofErr w:type="spellStart"/>
      <w:r w:rsidRPr="00422728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ов</w:t>
      </w:r>
      <w:proofErr w:type="spellEnd"/>
      <w:r w:rsidRPr="00422728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2728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______________________</w:t>
      </w:r>
    </w:p>
    <w:p w:rsidR="006304E5" w:rsidRPr="00422728" w:rsidRDefault="006304E5" w:rsidP="006304E5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422728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Суть ответа (</w:t>
      </w:r>
      <w:proofErr w:type="spellStart"/>
      <w:r w:rsidRPr="00422728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ов</w:t>
      </w:r>
      <w:proofErr w:type="spellEnd"/>
      <w:r w:rsidRPr="00422728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)</w:t>
      </w:r>
    </w:p>
    <w:p w:rsidR="006304E5" w:rsidRPr="00422728" w:rsidRDefault="006304E5" w:rsidP="006304E5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422728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2728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_______________</w:t>
      </w:r>
    </w:p>
    <w:p w:rsidR="006304E5" w:rsidRPr="00422728" w:rsidRDefault="006304E5" w:rsidP="006304E5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422728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Применение полученной информации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2728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____________</w:t>
      </w:r>
    </w:p>
    <w:p w:rsidR="00DB3880" w:rsidRPr="00D62C2F" w:rsidRDefault="00DB3880" w:rsidP="00DB38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Консультационная у</w:t>
      </w: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слуга получена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______20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Претензий по оказанию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консультационной </w:t>
      </w: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услуги не имею.</w:t>
      </w:r>
    </w:p>
    <w:p w:rsidR="00422728" w:rsidRDefault="00033275" w:rsidP="00033275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Руководитель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организации</w:t>
      </w:r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/представитель</w:t>
      </w:r>
      <w:r w:rsidR="00BF47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организации</w:t>
      </w:r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доверенности</w:t>
      </w:r>
      <w:r w:rsidR="00EB1226" w:rsidRPr="000332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6304E5" w:rsidRPr="006304E5" w:rsidRDefault="00C325A9" w:rsidP="00422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pict>
          <v:shape id="_x0000_s1027" type="#_x0000_t202" style="position:absolute;left:0;text-align:left;margin-left:-28.5pt;margin-top:8.3pt;width:522.9pt;height:25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" filled="f" stroked="f">
            <v:textbox style="mso-next-textbox:#_x0000_s1027">
              <w:txbxContent>
                <w:p w:rsidR="00A01925" w:rsidRPr="00422728" w:rsidRDefault="00A01925" w:rsidP="00DB3880">
                  <w:pPr>
                    <w:rPr>
                      <w:i/>
                      <w:sz w:val="20"/>
                    </w:rPr>
                  </w:pPr>
                  <w:r w:rsidRPr="00422728">
                    <w:rPr>
                      <w:i/>
                      <w:sz w:val="20"/>
                    </w:rPr>
                    <w:t>Должность                                                                Подпись                               ФИО</w:t>
                  </w:r>
                </w:p>
              </w:txbxContent>
            </v:textbox>
          </v:shape>
        </w:pict>
      </w:r>
      <w:r w:rsidR="006304E5" w:rsidRPr="00422728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_____________________________</w:t>
      </w:r>
      <w:r w:rsidR="00422728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____</w:t>
      </w:r>
      <w:r w:rsidR="00422728">
        <w:rPr>
          <w:rFonts w:ascii="Times New Roman" w:hAnsi="Times New Roman" w:cs="Times New Roman"/>
          <w:sz w:val="24"/>
          <w:szCs w:val="24"/>
        </w:rPr>
        <w:t xml:space="preserve">           _____________ </w:t>
      </w:r>
      <w:r w:rsidR="006304E5" w:rsidRPr="006304E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22728" w:rsidRDefault="006304E5" w:rsidP="006304E5">
      <w:pPr>
        <w:rPr>
          <w:rFonts w:ascii="Times New Roman" w:hAnsi="Times New Roman" w:cs="Times New Roman"/>
          <w:sz w:val="24"/>
          <w:szCs w:val="24"/>
        </w:rPr>
      </w:pPr>
      <w:r w:rsidRPr="006304E5">
        <w:rPr>
          <w:rFonts w:ascii="Times New Roman" w:hAnsi="Times New Roman" w:cs="Times New Roman"/>
          <w:sz w:val="24"/>
          <w:szCs w:val="24"/>
        </w:rPr>
        <w:t xml:space="preserve">Контактные данные </w:t>
      </w:r>
      <w:r w:rsidR="00033275">
        <w:rPr>
          <w:rFonts w:ascii="Times New Roman" w:hAnsi="Times New Roman" w:cs="Times New Roman"/>
          <w:sz w:val="24"/>
          <w:szCs w:val="24"/>
        </w:rPr>
        <w:t>руководителя/</w:t>
      </w:r>
      <w:r w:rsidRPr="006304E5">
        <w:rPr>
          <w:rFonts w:ascii="Times New Roman" w:hAnsi="Times New Roman" w:cs="Times New Roman"/>
          <w:sz w:val="24"/>
          <w:szCs w:val="24"/>
        </w:rPr>
        <w:t>представителя</w:t>
      </w:r>
      <w:r w:rsidR="00BF4770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033275">
        <w:rPr>
          <w:rFonts w:ascii="Times New Roman" w:hAnsi="Times New Roman" w:cs="Times New Roman"/>
          <w:sz w:val="24"/>
          <w:szCs w:val="24"/>
        </w:rPr>
        <w:t xml:space="preserve"> по доверенности</w:t>
      </w:r>
      <w:r w:rsidRPr="006304E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Y="563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8"/>
        <w:gridCol w:w="4827"/>
      </w:tblGrid>
      <w:tr w:rsidR="00DB3880" w:rsidRPr="006304E5" w:rsidTr="00033275">
        <w:trPr>
          <w:trHeight w:val="2409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880" w:rsidRDefault="00DB3880" w:rsidP="00DB3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4E5">
              <w:rPr>
                <w:rFonts w:ascii="Times New Roman" w:hAnsi="Times New Roman" w:cs="Times New Roman"/>
                <w:sz w:val="24"/>
                <w:szCs w:val="24"/>
              </w:rPr>
              <w:t>Форма отчета согласована:</w:t>
            </w:r>
          </w:p>
          <w:p w:rsidR="00DB3880" w:rsidRPr="006304E5" w:rsidRDefault="00DB3880" w:rsidP="00DB3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E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DB3880" w:rsidRDefault="00DB3880" w:rsidP="00DB388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04E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Сотрудник </w:t>
            </w:r>
            <w:proofErr w:type="spellStart"/>
            <w:r w:rsidRPr="006304E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ЦПЭФонда</w:t>
            </w:r>
            <w:proofErr w:type="spellEnd"/>
            <w:r w:rsidRPr="006304E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развития Хакасии</w:t>
            </w:r>
          </w:p>
          <w:p w:rsidR="00DB3880" w:rsidRPr="006304E5" w:rsidRDefault="00DB3880" w:rsidP="00264FD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__</w:t>
            </w:r>
            <w:r w:rsidRPr="006304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____</w:t>
            </w:r>
            <w:r w:rsidRPr="006304E5">
              <w:rPr>
                <w:rFonts w:ascii="Times New Roman" w:hAnsi="Times New Roman" w:cs="Times New Roman"/>
                <w:i/>
                <w:szCs w:val="24"/>
              </w:rPr>
              <w:t>Подпись                                    ФИО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880" w:rsidRDefault="00DB3880" w:rsidP="00DB3880">
            <w:pPr>
              <w:autoSpaceDE w:val="0"/>
              <w:autoSpaceDN w:val="0"/>
              <w:adjustRightInd w:val="0"/>
              <w:ind w:left="17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880" w:rsidRPr="006304E5" w:rsidRDefault="00DB3880" w:rsidP="00DB3880">
            <w:pPr>
              <w:autoSpaceDE w:val="0"/>
              <w:autoSpaceDN w:val="0"/>
              <w:adjustRightInd w:val="0"/>
              <w:ind w:left="17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E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DB3880" w:rsidRPr="006304E5" w:rsidRDefault="00DB3880" w:rsidP="00DB3880">
            <w:pPr>
              <w:autoSpaceDE w:val="0"/>
              <w:autoSpaceDN w:val="0"/>
              <w:adjustRightInd w:val="0"/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04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_____________________________________</w:t>
            </w:r>
          </w:p>
          <w:p w:rsidR="00DB3880" w:rsidRPr="006304E5" w:rsidRDefault="00DB3880" w:rsidP="00264FD7">
            <w:pPr>
              <w:autoSpaceDE w:val="0"/>
              <w:autoSpaceDN w:val="0"/>
              <w:adjustRightInd w:val="0"/>
              <w:ind w:left="17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</w:t>
            </w:r>
            <w:proofErr w:type="spellStart"/>
            <w:r w:rsidRPr="00630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630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630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(при наличии)</w:t>
            </w:r>
          </w:p>
        </w:tc>
      </w:tr>
    </w:tbl>
    <w:p w:rsidR="00DB3880" w:rsidRDefault="00DB3880" w:rsidP="006304E5">
      <w:pPr>
        <w:rPr>
          <w:rFonts w:ascii="Times New Roman" w:hAnsi="Times New Roman" w:cs="Times New Roman"/>
          <w:sz w:val="24"/>
          <w:szCs w:val="24"/>
        </w:rPr>
      </w:pPr>
      <w:r w:rsidRPr="006304E5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304E5">
        <w:rPr>
          <w:rFonts w:ascii="Times New Roman" w:hAnsi="Times New Roman" w:cs="Times New Roman"/>
          <w:sz w:val="24"/>
          <w:szCs w:val="24"/>
        </w:rPr>
        <w:t xml:space="preserve">_______________     </w:t>
      </w:r>
      <w:r w:rsidRPr="006304E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304E5">
        <w:rPr>
          <w:rFonts w:ascii="Times New Roman" w:hAnsi="Times New Roman" w:cs="Times New Roman"/>
          <w:sz w:val="24"/>
          <w:szCs w:val="24"/>
        </w:rPr>
        <w:t>-</w:t>
      </w:r>
      <w:r w:rsidRPr="006304E5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304E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304E5">
        <w:rPr>
          <w:rFonts w:ascii="Times New Roman" w:hAnsi="Times New Roman" w:cs="Times New Roman"/>
          <w:sz w:val="24"/>
          <w:szCs w:val="24"/>
        </w:rPr>
        <w:t>__________________</w:t>
      </w:r>
    </w:p>
    <w:p w:rsidR="00E407FC" w:rsidRDefault="00E407FC" w:rsidP="004227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407FC" w:rsidSect="00422728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E407FC" w:rsidRPr="00264FD7" w:rsidRDefault="00E407FC" w:rsidP="00264FD7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F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4</w:t>
      </w:r>
    </w:p>
    <w:p w:rsidR="00264FD7" w:rsidRPr="00264FD7" w:rsidRDefault="00E407FC" w:rsidP="00264FD7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FD7">
        <w:rPr>
          <w:rFonts w:ascii="Times New Roman" w:hAnsi="Times New Roman" w:cs="Times New Roman"/>
          <w:color w:val="000000" w:themeColor="text1"/>
          <w:sz w:val="24"/>
          <w:szCs w:val="24"/>
        </w:rPr>
        <w:t>к Техническому заданию №56</w:t>
      </w:r>
    </w:p>
    <w:p w:rsidR="00D73BB8" w:rsidRDefault="00264FD7" w:rsidP="00264FD7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F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18.10.2019г.</w:t>
      </w:r>
    </w:p>
    <w:p w:rsidR="00E407FC" w:rsidRPr="00264FD7" w:rsidRDefault="00264FD7" w:rsidP="00264FD7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F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1588C" w:rsidRPr="00F32E68" w:rsidRDefault="0091588C" w:rsidP="009158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2E68">
        <w:rPr>
          <w:rFonts w:ascii="Times New Roman" w:eastAsia="Calibri" w:hAnsi="Times New Roman" w:cs="Times New Roman"/>
          <w:sz w:val="24"/>
          <w:szCs w:val="24"/>
        </w:rPr>
        <w:t>РЕЕСТР КОНСУЛЬТАЦИЙ</w:t>
      </w:r>
      <w:r>
        <w:rPr>
          <w:rFonts w:ascii="Times New Roman" w:eastAsia="Calibri" w:hAnsi="Times New Roman" w:cs="Times New Roman"/>
          <w:sz w:val="24"/>
          <w:szCs w:val="24"/>
        </w:rPr>
        <w:t>, ОКАЗАННЫХ ЭКСПОРТНО-ОРИЕНТИРОВАННЫМ СУБЪЕКТАМ МАЛОГО И СРЕДНЕГО ПРЕДПРИНИМАТЕЛЬСТВА РЕСПУБЛИКИ ХАКАСИЯ</w:t>
      </w:r>
    </w:p>
    <w:p w:rsidR="0091588C" w:rsidRPr="00F32E68" w:rsidRDefault="0091588C" w:rsidP="009158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2E68">
        <w:rPr>
          <w:rFonts w:ascii="Times New Roman" w:eastAsia="Calibri" w:hAnsi="Times New Roman" w:cs="Times New Roman"/>
          <w:sz w:val="24"/>
          <w:szCs w:val="24"/>
        </w:rPr>
        <w:t xml:space="preserve">в период </w:t>
      </w:r>
      <w:proofErr w:type="gramStart"/>
      <w:r w:rsidRPr="00F32E6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F32E68">
        <w:rPr>
          <w:rFonts w:ascii="Times New Roman" w:eastAsia="Calibri" w:hAnsi="Times New Roman" w:cs="Times New Roman"/>
          <w:sz w:val="24"/>
          <w:szCs w:val="24"/>
        </w:rPr>
        <w:t xml:space="preserve"> _______________ по _______________</w:t>
      </w:r>
    </w:p>
    <w:p w:rsidR="0091588C" w:rsidRPr="00F32E68" w:rsidRDefault="0091588C" w:rsidP="009158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8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37"/>
        <w:gridCol w:w="1267"/>
        <w:gridCol w:w="9"/>
        <w:gridCol w:w="1707"/>
        <w:gridCol w:w="1418"/>
        <w:gridCol w:w="1437"/>
        <w:gridCol w:w="1701"/>
        <w:gridCol w:w="1822"/>
        <w:gridCol w:w="1418"/>
        <w:gridCol w:w="1559"/>
        <w:gridCol w:w="1155"/>
      </w:tblGrid>
      <w:tr w:rsidR="00D21C24" w:rsidRPr="00E407FC" w:rsidTr="00D21C24">
        <w:trPr>
          <w:trHeight w:val="1905"/>
        </w:trPr>
        <w:tc>
          <w:tcPr>
            <w:tcW w:w="568" w:type="dxa"/>
            <w:hideMark/>
          </w:tcPr>
          <w:p w:rsidR="00E407FC" w:rsidRPr="00E407FC" w:rsidRDefault="00E407FC" w:rsidP="00E407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07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E407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E407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37" w:type="dxa"/>
            <w:hideMark/>
          </w:tcPr>
          <w:p w:rsidR="00E407FC" w:rsidRPr="00E407FC" w:rsidRDefault="00E407FC" w:rsidP="00E407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07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СМСП (с указанием организационно-правовой формы)</w:t>
            </w:r>
          </w:p>
        </w:tc>
        <w:tc>
          <w:tcPr>
            <w:tcW w:w="1267" w:type="dxa"/>
            <w:hideMark/>
          </w:tcPr>
          <w:p w:rsidR="00E407FC" w:rsidRPr="00E407FC" w:rsidRDefault="00E407FC" w:rsidP="00E407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07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1716" w:type="dxa"/>
            <w:gridSpan w:val="2"/>
            <w:hideMark/>
          </w:tcPr>
          <w:p w:rsidR="0091588C" w:rsidRPr="00F32E68" w:rsidRDefault="0091588C" w:rsidP="0091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32E6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консультируемого</w:t>
            </w:r>
            <w:r w:rsidR="00033275" w:rsidRPr="00F32E6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СМСП</w:t>
            </w:r>
            <w:proofErr w:type="spellEnd"/>
            <w:r w:rsidR="000332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</w:t>
            </w:r>
            <w:r w:rsidRPr="00F32E6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представителя</w:t>
            </w:r>
            <w:r w:rsidR="000332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СМСП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</w:t>
            </w:r>
          </w:p>
          <w:p w:rsidR="00E407FC" w:rsidRPr="00E407FC" w:rsidRDefault="0091588C" w:rsidP="009158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r w:rsidR="00E407FC" w:rsidRPr="00E407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олжность</w:t>
            </w:r>
          </w:p>
        </w:tc>
        <w:tc>
          <w:tcPr>
            <w:tcW w:w="1418" w:type="dxa"/>
            <w:hideMark/>
          </w:tcPr>
          <w:p w:rsidR="00E407FC" w:rsidRPr="00E407FC" w:rsidRDefault="0091588C" w:rsidP="00E407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07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Контактные данные СМСП (телефон, электронная почта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7" w:type="dxa"/>
          </w:tcPr>
          <w:p w:rsidR="00E407FC" w:rsidRPr="00E407FC" w:rsidRDefault="00E8117F" w:rsidP="00E407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07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Фактический (почтовый) адрес организации</w:t>
            </w:r>
          </w:p>
        </w:tc>
        <w:tc>
          <w:tcPr>
            <w:tcW w:w="1701" w:type="dxa"/>
          </w:tcPr>
          <w:p w:rsidR="00E407FC" w:rsidRPr="00E407FC" w:rsidRDefault="00E8117F" w:rsidP="00E407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07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Сайт организации (</w:t>
            </w:r>
            <w:r w:rsidRPr="00E407F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при наличии</w:t>
            </w:r>
            <w:r w:rsidRPr="00E407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22" w:type="dxa"/>
          </w:tcPr>
          <w:p w:rsidR="00E8117F" w:rsidRDefault="00E8117F" w:rsidP="00E81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продукта /услуги предназначенной на экспорт</w:t>
            </w:r>
          </w:p>
          <w:p w:rsidR="00E407FC" w:rsidRPr="00E407FC" w:rsidRDefault="00E8117F" w:rsidP="00E81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Pr="00E407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ТН ВЭД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</w:tcPr>
          <w:p w:rsidR="00E407FC" w:rsidRPr="00E407FC" w:rsidRDefault="00E8117F" w:rsidP="00E407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07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 начала экспортной деятельности</w:t>
            </w:r>
          </w:p>
        </w:tc>
        <w:tc>
          <w:tcPr>
            <w:tcW w:w="1559" w:type="dxa"/>
          </w:tcPr>
          <w:p w:rsidR="00E407FC" w:rsidRPr="00E407FC" w:rsidRDefault="00E8117F" w:rsidP="00E81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Направление (тема) консультации</w:t>
            </w:r>
          </w:p>
        </w:tc>
        <w:tc>
          <w:tcPr>
            <w:tcW w:w="1155" w:type="dxa"/>
          </w:tcPr>
          <w:p w:rsidR="00E8117F" w:rsidRPr="00F32E68" w:rsidRDefault="00E8117F" w:rsidP="00E811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E68">
              <w:rPr>
                <w:rFonts w:ascii="Times New Roman" w:eastAsia="Times New Roman" w:hAnsi="Times New Roman" w:cs="Times New Roman"/>
                <w:sz w:val="18"/>
                <w:szCs w:val="18"/>
              </w:rPr>
              <w:t>Стоимость услуги</w:t>
            </w:r>
          </w:p>
          <w:p w:rsidR="00E407FC" w:rsidRPr="00E407FC" w:rsidRDefault="00E8117F" w:rsidP="00E81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2E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D21C24" w:rsidRPr="00E407FC" w:rsidTr="00D21C24">
        <w:trPr>
          <w:trHeight w:val="191"/>
        </w:trPr>
        <w:tc>
          <w:tcPr>
            <w:tcW w:w="568" w:type="dxa"/>
            <w:hideMark/>
          </w:tcPr>
          <w:p w:rsidR="00D21C24" w:rsidRPr="00E407FC" w:rsidRDefault="00D21C24" w:rsidP="00D21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7" w:type="dxa"/>
            <w:hideMark/>
          </w:tcPr>
          <w:p w:rsidR="00D21C24" w:rsidRPr="00E407FC" w:rsidRDefault="00D21C24" w:rsidP="00D21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7" w:type="dxa"/>
            <w:hideMark/>
          </w:tcPr>
          <w:p w:rsidR="00D21C24" w:rsidRPr="00E407FC" w:rsidRDefault="00D21C24" w:rsidP="00D21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16" w:type="dxa"/>
            <w:gridSpan w:val="2"/>
            <w:hideMark/>
          </w:tcPr>
          <w:p w:rsidR="00D21C24" w:rsidRPr="00F32E68" w:rsidRDefault="00D21C24" w:rsidP="00D2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hideMark/>
          </w:tcPr>
          <w:p w:rsidR="00D21C24" w:rsidRPr="00E407FC" w:rsidRDefault="00D21C24" w:rsidP="00D21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37" w:type="dxa"/>
          </w:tcPr>
          <w:p w:rsidR="00D21C24" w:rsidRPr="00E407FC" w:rsidRDefault="00D21C24" w:rsidP="00D21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</w:tcPr>
          <w:p w:rsidR="00D21C24" w:rsidRPr="00E407FC" w:rsidRDefault="00D21C24" w:rsidP="00D21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22" w:type="dxa"/>
          </w:tcPr>
          <w:p w:rsidR="00D21C24" w:rsidRDefault="00D21C24" w:rsidP="00D21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</w:tcPr>
          <w:p w:rsidR="00D21C24" w:rsidRPr="00E407FC" w:rsidRDefault="00D21C24" w:rsidP="00D21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</w:tcPr>
          <w:p w:rsidR="00D21C24" w:rsidRDefault="00D21C24" w:rsidP="00D21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55" w:type="dxa"/>
          </w:tcPr>
          <w:p w:rsidR="00D21C24" w:rsidRPr="00F32E68" w:rsidRDefault="00D21C24" w:rsidP="00D21C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407FC" w:rsidRPr="00E407FC" w:rsidTr="00D21C24">
        <w:trPr>
          <w:trHeight w:val="657"/>
        </w:trPr>
        <w:tc>
          <w:tcPr>
            <w:tcW w:w="568" w:type="dxa"/>
          </w:tcPr>
          <w:p w:rsidR="00E407FC" w:rsidRPr="00E407FC" w:rsidRDefault="00E407FC" w:rsidP="00A019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37" w:type="dxa"/>
          </w:tcPr>
          <w:p w:rsidR="00E407FC" w:rsidRPr="00E407FC" w:rsidRDefault="00E407FC" w:rsidP="00A019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E407FC" w:rsidRPr="00E407FC" w:rsidRDefault="00E407FC" w:rsidP="00A019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</w:tcPr>
          <w:p w:rsidR="00E407FC" w:rsidRPr="00E407FC" w:rsidRDefault="00E407FC" w:rsidP="00A019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FC" w:rsidRPr="00E407FC" w:rsidRDefault="00E407FC" w:rsidP="00A019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</w:tcPr>
          <w:p w:rsidR="00E407FC" w:rsidRPr="00E407FC" w:rsidRDefault="00E407FC" w:rsidP="00A019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407FC" w:rsidRPr="00E407FC" w:rsidRDefault="00E407FC" w:rsidP="00A019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2" w:type="dxa"/>
          </w:tcPr>
          <w:p w:rsidR="00E407FC" w:rsidRPr="00E407FC" w:rsidRDefault="00E407FC" w:rsidP="00A019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FC" w:rsidRPr="00E407FC" w:rsidRDefault="00E407FC" w:rsidP="00A019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407FC" w:rsidRPr="00E407FC" w:rsidRDefault="00E407FC" w:rsidP="00A019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</w:tcPr>
          <w:p w:rsidR="00E407FC" w:rsidRPr="00E407FC" w:rsidRDefault="00E407FC" w:rsidP="00A019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407FC" w:rsidRPr="00E407FC" w:rsidTr="00D21C24">
        <w:trPr>
          <w:trHeight w:val="695"/>
        </w:trPr>
        <w:tc>
          <w:tcPr>
            <w:tcW w:w="568" w:type="dxa"/>
          </w:tcPr>
          <w:p w:rsidR="00E407FC" w:rsidRPr="00E407FC" w:rsidRDefault="00E407FC" w:rsidP="00A019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07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837" w:type="dxa"/>
          </w:tcPr>
          <w:p w:rsidR="00E407FC" w:rsidRPr="00E407FC" w:rsidRDefault="00E407FC" w:rsidP="00A019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E407FC" w:rsidRPr="00E407FC" w:rsidRDefault="00E407FC" w:rsidP="00A019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</w:tcPr>
          <w:p w:rsidR="00E407FC" w:rsidRPr="00E407FC" w:rsidRDefault="00E407FC" w:rsidP="00A019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FC" w:rsidRPr="00E407FC" w:rsidRDefault="00E407FC" w:rsidP="00A019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</w:tcPr>
          <w:p w:rsidR="00E407FC" w:rsidRPr="00E407FC" w:rsidRDefault="00E407FC" w:rsidP="00A019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407FC" w:rsidRPr="00E407FC" w:rsidRDefault="00E407FC" w:rsidP="00A019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2" w:type="dxa"/>
          </w:tcPr>
          <w:p w:rsidR="00E407FC" w:rsidRPr="00E407FC" w:rsidRDefault="00E407FC" w:rsidP="00A019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07FC" w:rsidRPr="00E407FC" w:rsidRDefault="00E407FC" w:rsidP="00A019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407FC" w:rsidRPr="00E407FC" w:rsidRDefault="00E407FC" w:rsidP="00A019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</w:tcPr>
          <w:p w:rsidR="00E407FC" w:rsidRPr="00E407FC" w:rsidRDefault="00E407FC" w:rsidP="00A019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21C24" w:rsidRPr="00E407FC" w:rsidTr="00A01925">
        <w:trPr>
          <w:trHeight w:val="695"/>
        </w:trPr>
        <w:tc>
          <w:tcPr>
            <w:tcW w:w="14743" w:type="dxa"/>
            <w:gridSpan w:val="11"/>
          </w:tcPr>
          <w:p w:rsidR="00D21C24" w:rsidRPr="00E407FC" w:rsidRDefault="00D21C24" w:rsidP="00A019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55" w:type="dxa"/>
          </w:tcPr>
          <w:p w:rsidR="00D21C24" w:rsidRPr="00E407FC" w:rsidRDefault="00D21C24" w:rsidP="00A019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407FC" w:rsidRPr="00E407FC" w:rsidRDefault="00E407FC" w:rsidP="00E407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C24" w:rsidRPr="00F32E68" w:rsidRDefault="00D21C24" w:rsidP="00D21C24">
      <w:pPr>
        <w:widowControl w:val="0"/>
        <w:autoSpaceDE w:val="0"/>
        <w:autoSpaceDN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E68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</w:p>
    <w:p w:rsidR="00D21C24" w:rsidRPr="00F32E68" w:rsidRDefault="00D21C24" w:rsidP="00D21C24">
      <w:pPr>
        <w:widowControl w:val="0"/>
        <w:autoSpaceDE w:val="0"/>
        <w:autoSpaceDN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E68">
        <w:rPr>
          <w:rFonts w:ascii="Times New Roman" w:eastAsia="Times New Roman" w:hAnsi="Times New Roman" w:cs="Times New Roman"/>
          <w:sz w:val="24"/>
          <w:szCs w:val="24"/>
        </w:rPr>
        <w:t>организации (должность)           ___________________    _____________________</w:t>
      </w:r>
    </w:p>
    <w:p w:rsidR="00D21C24" w:rsidRPr="00F32E68" w:rsidRDefault="00D21C24" w:rsidP="00D21C24">
      <w:pPr>
        <w:widowControl w:val="0"/>
        <w:autoSpaceDE w:val="0"/>
        <w:autoSpaceDN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E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(подпись)              (Ф.И.О. полностью)</w:t>
      </w:r>
    </w:p>
    <w:p w:rsidR="00D21C24" w:rsidRPr="00F32E68" w:rsidRDefault="00D21C24" w:rsidP="00D21C24">
      <w:pPr>
        <w:widowControl w:val="0"/>
        <w:autoSpaceDE w:val="0"/>
        <w:autoSpaceDN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7FC" w:rsidRPr="00E407FC" w:rsidRDefault="00D21C24" w:rsidP="00D21C24">
      <w:pPr>
        <w:pBdr>
          <w:bottom w:val="dotDash" w:sz="6" w:space="1" w:color="auto"/>
        </w:pBdr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32E68">
        <w:rPr>
          <w:rFonts w:ascii="Times New Roman" w:eastAsia="Times New Roman" w:hAnsi="Times New Roman" w:cs="Times New Roman"/>
          <w:sz w:val="24"/>
          <w:szCs w:val="24"/>
        </w:rPr>
        <w:t>М.П."__"____________20_</w:t>
      </w:r>
      <w:r w:rsidR="00EB1226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32E68">
        <w:rPr>
          <w:rFonts w:ascii="Times New Roman" w:eastAsia="Times New Roman" w:hAnsi="Times New Roman" w:cs="Times New Roman"/>
          <w:sz w:val="24"/>
          <w:szCs w:val="24"/>
        </w:rPr>
        <w:t>_года</w:t>
      </w:r>
    </w:p>
    <w:p w:rsidR="00E407FC" w:rsidRDefault="00D21C24" w:rsidP="004227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</w:t>
      </w:r>
      <w:r w:rsidR="00EB1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реестра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согласована:</w:t>
      </w:r>
      <w:r w:rsidR="00EB1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«___» __________________ 20___ года</w:t>
      </w:r>
    </w:p>
    <w:p w:rsidR="00EB1226" w:rsidRDefault="00EB1226" w:rsidP="004227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C24" w:rsidRDefault="00D21C24" w:rsidP="004227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 ЦПЭ Фонда развития Хакасии ______________________  _____________________</w:t>
      </w:r>
    </w:p>
    <w:p w:rsidR="00D21C24" w:rsidRPr="00E407FC" w:rsidRDefault="00D21C24" w:rsidP="004227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Подпись                              Ф.И.О.</w:t>
      </w:r>
    </w:p>
    <w:sectPr w:rsidR="00D21C24" w:rsidRPr="00E407FC" w:rsidSect="00D21C24">
      <w:pgSz w:w="16838" w:h="11906" w:orient="landscape"/>
      <w:pgMar w:top="851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C4A"/>
    <w:multiLevelType w:val="hybridMultilevel"/>
    <w:tmpl w:val="7CD433E8"/>
    <w:lvl w:ilvl="0" w:tplc="CB26E7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C5353"/>
    <w:multiLevelType w:val="multilevel"/>
    <w:tmpl w:val="D4764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9E84103"/>
    <w:multiLevelType w:val="hybridMultilevel"/>
    <w:tmpl w:val="8C46C350"/>
    <w:lvl w:ilvl="0" w:tplc="3A183A80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>
    <w:nsid w:val="0B2F365D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B3303"/>
    <w:multiLevelType w:val="hybridMultilevel"/>
    <w:tmpl w:val="5A6E857E"/>
    <w:lvl w:ilvl="0" w:tplc="AA68E85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5">
    <w:nsid w:val="10DA2C70"/>
    <w:multiLevelType w:val="hybridMultilevel"/>
    <w:tmpl w:val="EC842AD8"/>
    <w:lvl w:ilvl="0" w:tplc="7AE644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34BF8"/>
    <w:multiLevelType w:val="hybridMultilevel"/>
    <w:tmpl w:val="809E9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C1407"/>
    <w:multiLevelType w:val="multilevel"/>
    <w:tmpl w:val="92428C6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8">
    <w:nsid w:val="196A26BC"/>
    <w:multiLevelType w:val="hybridMultilevel"/>
    <w:tmpl w:val="1D1E5B1A"/>
    <w:lvl w:ilvl="0" w:tplc="B9405B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43DC2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006D4"/>
    <w:multiLevelType w:val="hybridMultilevel"/>
    <w:tmpl w:val="DD56D7B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282E4A"/>
    <w:multiLevelType w:val="hybridMultilevel"/>
    <w:tmpl w:val="01AEAA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B4277"/>
    <w:multiLevelType w:val="hybridMultilevel"/>
    <w:tmpl w:val="98743D22"/>
    <w:lvl w:ilvl="0" w:tplc="FDF2E2B4">
      <w:start w:val="1"/>
      <w:numFmt w:val="decimal"/>
      <w:lvlText w:val="%1)"/>
      <w:lvlJc w:val="left"/>
      <w:pPr>
        <w:ind w:left="1330" w:hanging="6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3">
    <w:nsid w:val="28BD08BD"/>
    <w:multiLevelType w:val="hybridMultilevel"/>
    <w:tmpl w:val="C41AA4A8"/>
    <w:lvl w:ilvl="0" w:tplc="86E45B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F34DB2"/>
    <w:multiLevelType w:val="hybridMultilevel"/>
    <w:tmpl w:val="65CCC078"/>
    <w:lvl w:ilvl="0" w:tplc="CAC2FFC4">
      <w:numFmt w:val="bullet"/>
      <w:lvlText w:val="•"/>
      <w:lvlJc w:val="left"/>
      <w:pPr>
        <w:ind w:left="11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5">
    <w:nsid w:val="2CB849DF"/>
    <w:multiLevelType w:val="hybridMultilevel"/>
    <w:tmpl w:val="13C4AB1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E5B1F5E"/>
    <w:multiLevelType w:val="multilevel"/>
    <w:tmpl w:val="478E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DC0A14"/>
    <w:multiLevelType w:val="hybridMultilevel"/>
    <w:tmpl w:val="C0BEC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CA6B03"/>
    <w:multiLevelType w:val="multilevel"/>
    <w:tmpl w:val="2A6A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FB6445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F30E6"/>
    <w:multiLevelType w:val="hybridMultilevel"/>
    <w:tmpl w:val="46B02B38"/>
    <w:lvl w:ilvl="0" w:tplc="C22A4A8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00C5BD2"/>
    <w:multiLevelType w:val="hybridMultilevel"/>
    <w:tmpl w:val="A7B42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85292"/>
    <w:multiLevelType w:val="hybridMultilevel"/>
    <w:tmpl w:val="07FC9E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435E2B04"/>
    <w:multiLevelType w:val="multilevel"/>
    <w:tmpl w:val="9C4A6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4B805F7"/>
    <w:multiLevelType w:val="hybridMultilevel"/>
    <w:tmpl w:val="E9AE64CC"/>
    <w:lvl w:ilvl="0" w:tplc="CAC2FFC4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8245F2C"/>
    <w:multiLevelType w:val="hybridMultilevel"/>
    <w:tmpl w:val="DD56D7B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A1432A2"/>
    <w:multiLevelType w:val="hybridMultilevel"/>
    <w:tmpl w:val="B3C8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C2181C"/>
    <w:multiLevelType w:val="hybridMultilevel"/>
    <w:tmpl w:val="2190F0B0"/>
    <w:lvl w:ilvl="0" w:tplc="87184C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01CE2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AF0018"/>
    <w:multiLevelType w:val="multilevel"/>
    <w:tmpl w:val="EE327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b/>
        <w:u w:val="single"/>
      </w:rPr>
    </w:lvl>
  </w:abstractNum>
  <w:abstractNum w:abstractNumId="30">
    <w:nsid w:val="602B1A45"/>
    <w:multiLevelType w:val="hybridMultilevel"/>
    <w:tmpl w:val="21401334"/>
    <w:lvl w:ilvl="0" w:tplc="86E45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12907"/>
    <w:multiLevelType w:val="multilevel"/>
    <w:tmpl w:val="7D26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6A640F"/>
    <w:multiLevelType w:val="multilevel"/>
    <w:tmpl w:val="968C1F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3">
    <w:nsid w:val="6C7818F9"/>
    <w:multiLevelType w:val="hybridMultilevel"/>
    <w:tmpl w:val="9D5073E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28"/>
  </w:num>
  <w:num w:numId="11">
    <w:abstractNumId w:val="11"/>
  </w:num>
  <w:num w:numId="12">
    <w:abstractNumId w:val="6"/>
  </w:num>
  <w:num w:numId="13">
    <w:abstractNumId w:val="5"/>
  </w:num>
  <w:num w:numId="14">
    <w:abstractNumId w:val="30"/>
  </w:num>
  <w:num w:numId="15">
    <w:abstractNumId w:val="13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2"/>
  </w:num>
  <w:num w:numId="20">
    <w:abstractNumId w:val="8"/>
  </w:num>
  <w:num w:numId="21">
    <w:abstractNumId w:val="24"/>
  </w:num>
  <w:num w:numId="22">
    <w:abstractNumId w:val="33"/>
  </w:num>
  <w:num w:numId="23">
    <w:abstractNumId w:val="27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0"/>
  </w:num>
  <w:num w:numId="31">
    <w:abstractNumId w:val="31"/>
  </w:num>
  <w:num w:numId="32">
    <w:abstractNumId w:val="18"/>
  </w:num>
  <w:num w:numId="33">
    <w:abstractNumId w:val="16"/>
  </w:num>
  <w:num w:numId="34">
    <w:abstractNumId w:val="26"/>
  </w:num>
  <w:num w:numId="35">
    <w:abstractNumId w:val="1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1C5F"/>
    <w:rsid w:val="000123F9"/>
    <w:rsid w:val="00013E4B"/>
    <w:rsid w:val="00033275"/>
    <w:rsid w:val="00044561"/>
    <w:rsid w:val="000469C3"/>
    <w:rsid w:val="00046E8C"/>
    <w:rsid w:val="000870EC"/>
    <w:rsid w:val="000908BA"/>
    <w:rsid w:val="0009724D"/>
    <w:rsid w:val="000A064C"/>
    <w:rsid w:val="000A117B"/>
    <w:rsid w:val="000A7629"/>
    <w:rsid w:val="000A7D07"/>
    <w:rsid w:val="000B0B13"/>
    <w:rsid w:val="000E1654"/>
    <w:rsid w:val="00104B99"/>
    <w:rsid w:val="001050AB"/>
    <w:rsid w:val="001063EA"/>
    <w:rsid w:val="001219B8"/>
    <w:rsid w:val="00132832"/>
    <w:rsid w:val="0014112A"/>
    <w:rsid w:val="0014512A"/>
    <w:rsid w:val="00154E19"/>
    <w:rsid w:val="00160A2C"/>
    <w:rsid w:val="001641C9"/>
    <w:rsid w:val="00193052"/>
    <w:rsid w:val="00196FFA"/>
    <w:rsid w:val="001A653A"/>
    <w:rsid w:val="001A7B8E"/>
    <w:rsid w:val="001B50FB"/>
    <w:rsid w:val="001B5BC6"/>
    <w:rsid w:val="001C5612"/>
    <w:rsid w:val="001D4A11"/>
    <w:rsid w:val="001E7C57"/>
    <w:rsid w:val="00212D1C"/>
    <w:rsid w:val="00221DC8"/>
    <w:rsid w:val="0023341D"/>
    <w:rsid w:val="00241E2B"/>
    <w:rsid w:val="00253799"/>
    <w:rsid w:val="0025380B"/>
    <w:rsid w:val="00264FD7"/>
    <w:rsid w:val="002717FC"/>
    <w:rsid w:val="0027449B"/>
    <w:rsid w:val="00275FBF"/>
    <w:rsid w:val="00280522"/>
    <w:rsid w:val="00280A6C"/>
    <w:rsid w:val="00294184"/>
    <w:rsid w:val="002A4E33"/>
    <w:rsid w:val="002A5673"/>
    <w:rsid w:val="002B084B"/>
    <w:rsid w:val="002B2246"/>
    <w:rsid w:val="002B3CED"/>
    <w:rsid w:val="002B7BE8"/>
    <w:rsid w:val="002C0BCD"/>
    <w:rsid w:val="002C153E"/>
    <w:rsid w:val="002C5C72"/>
    <w:rsid w:val="002E11E2"/>
    <w:rsid w:val="002E1861"/>
    <w:rsid w:val="002F0F40"/>
    <w:rsid w:val="002F2853"/>
    <w:rsid w:val="002F3913"/>
    <w:rsid w:val="002F6C4D"/>
    <w:rsid w:val="002F7620"/>
    <w:rsid w:val="003051BF"/>
    <w:rsid w:val="003232CA"/>
    <w:rsid w:val="003353B4"/>
    <w:rsid w:val="00376A45"/>
    <w:rsid w:val="00382BBA"/>
    <w:rsid w:val="003A31D5"/>
    <w:rsid w:val="003C6C78"/>
    <w:rsid w:val="003D164D"/>
    <w:rsid w:val="003D5244"/>
    <w:rsid w:val="003D643F"/>
    <w:rsid w:val="003E2812"/>
    <w:rsid w:val="004131B7"/>
    <w:rsid w:val="00415679"/>
    <w:rsid w:val="004164C4"/>
    <w:rsid w:val="00422728"/>
    <w:rsid w:val="00424CA0"/>
    <w:rsid w:val="00430376"/>
    <w:rsid w:val="00447731"/>
    <w:rsid w:val="00450557"/>
    <w:rsid w:val="00454485"/>
    <w:rsid w:val="00460E70"/>
    <w:rsid w:val="00477840"/>
    <w:rsid w:val="00492B1F"/>
    <w:rsid w:val="004943D8"/>
    <w:rsid w:val="004A7F8A"/>
    <w:rsid w:val="004B2588"/>
    <w:rsid w:val="004B53C8"/>
    <w:rsid w:val="00500ACD"/>
    <w:rsid w:val="00504551"/>
    <w:rsid w:val="00507C27"/>
    <w:rsid w:val="0052144A"/>
    <w:rsid w:val="00524F5B"/>
    <w:rsid w:val="005410A8"/>
    <w:rsid w:val="00571B0B"/>
    <w:rsid w:val="00584922"/>
    <w:rsid w:val="00584EE4"/>
    <w:rsid w:val="0059108D"/>
    <w:rsid w:val="00592400"/>
    <w:rsid w:val="00594F82"/>
    <w:rsid w:val="005A30BC"/>
    <w:rsid w:val="005C205E"/>
    <w:rsid w:val="005C55EB"/>
    <w:rsid w:val="005E47A5"/>
    <w:rsid w:val="005F0BC5"/>
    <w:rsid w:val="005F4410"/>
    <w:rsid w:val="00600B1C"/>
    <w:rsid w:val="006056A1"/>
    <w:rsid w:val="0061489A"/>
    <w:rsid w:val="00620E95"/>
    <w:rsid w:val="00621295"/>
    <w:rsid w:val="00626150"/>
    <w:rsid w:val="0062693B"/>
    <w:rsid w:val="006304E5"/>
    <w:rsid w:val="00632168"/>
    <w:rsid w:val="00643E66"/>
    <w:rsid w:val="00646DF1"/>
    <w:rsid w:val="00652AA7"/>
    <w:rsid w:val="006532EC"/>
    <w:rsid w:val="0065708B"/>
    <w:rsid w:val="006650AB"/>
    <w:rsid w:val="00667E78"/>
    <w:rsid w:val="006807B7"/>
    <w:rsid w:val="006830BC"/>
    <w:rsid w:val="006A6B7C"/>
    <w:rsid w:val="006A795E"/>
    <w:rsid w:val="006C41FB"/>
    <w:rsid w:val="006D40F8"/>
    <w:rsid w:val="006E27A1"/>
    <w:rsid w:val="006F3B43"/>
    <w:rsid w:val="00703D12"/>
    <w:rsid w:val="00704A0A"/>
    <w:rsid w:val="0072376F"/>
    <w:rsid w:val="00726434"/>
    <w:rsid w:val="007328A5"/>
    <w:rsid w:val="00740D32"/>
    <w:rsid w:val="00744442"/>
    <w:rsid w:val="00751CCA"/>
    <w:rsid w:val="00771FDE"/>
    <w:rsid w:val="0077676E"/>
    <w:rsid w:val="007802BF"/>
    <w:rsid w:val="007924C2"/>
    <w:rsid w:val="007A59CA"/>
    <w:rsid w:val="007A7E78"/>
    <w:rsid w:val="007B002A"/>
    <w:rsid w:val="007B1FAD"/>
    <w:rsid w:val="007B6B39"/>
    <w:rsid w:val="007C0433"/>
    <w:rsid w:val="007C42D6"/>
    <w:rsid w:val="007C6C68"/>
    <w:rsid w:val="007D0659"/>
    <w:rsid w:val="007D4435"/>
    <w:rsid w:val="007D7CFB"/>
    <w:rsid w:val="007E6316"/>
    <w:rsid w:val="007F47C5"/>
    <w:rsid w:val="00802402"/>
    <w:rsid w:val="00802FF0"/>
    <w:rsid w:val="008107D7"/>
    <w:rsid w:val="00813CA5"/>
    <w:rsid w:val="0081661E"/>
    <w:rsid w:val="008211D2"/>
    <w:rsid w:val="00833455"/>
    <w:rsid w:val="008410EF"/>
    <w:rsid w:val="0085689B"/>
    <w:rsid w:val="008578C4"/>
    <w:rsid w:val="008626F2"/>
    <w:rsid w:val="00862908"/>
    <w:rsid w:val="008667BF"/>
    <w:rsid w:val="00867F7B"/>
    <w:rsid w:val="0088063C"/>
    <w:rsid w:val="008865AF"/>
    <w:rsid w:val="00890D92"/>
    <w:rsid w:val="00894530"/>
    <w:rsid w:val="00895305"/>
    <w:rsid w:val="008A7239"/>
    <w:rsid w:val="008A75B5"/>
    <w:rsid w:val="008B3E32"/>
    <w:rsid w:val="008C7704"/>
    <w:rsid w:val="008D7B8E"/>
    <w:rsid w:val="008E2DA7"/>
    <w:rsid w:val="008E59CA"/>
    <w:rsid w:val="008F229B"/>
    <w:rsid w:val="008F7E11"/>
    <w:rsid w:val="00912BE1"/>
    <w:rsid w:val="00913D25"/>
    <w:rsid w:val="0091588C"/>
    <w:rsid w:val="00922F54"/>
    <w:rsid w:val="00931B21"/>
    <w:rsid w:val="00933BF4"/>
    <w:rsid w:val="00945521"/>
    <w:rsid w:val="0095774B"/>
    <w:rsid w:val="00975980"/>
    <w:rsid w:val="00982E6E"/>
    <w:rsid w:val="00986EB6"/>
    <w:rsid w:val="009908B3"/>
    <w:rsid w:val="009933B7"/>
    <w:rsid w:val="009B40E2"/>
    <w:rsid w:val="009C480B"/>
    <w:rsid w:val="009D54A4"/>
    <w:rsid w:val="009D7363"/>
    <w:rsid w:val="009E3CCD"/>
    <w:rsid w:val="009E5E2E"/>
    <w:rsid w:val="00A01925"/>
    <w:rsid w:val="00A10E19"/>
    <w:rsid w:val="00A147FB"/>
    <w:rsid w:val="00A20A4E"/>
    <w:rsid w:val="00A222C7"/>
    <w:rsid w:val="00A515F4"/>
    <w:rsid w:val="00A53A89"/>
    <w:rsid w:val="00A65FF5"/>
    <w:rsid w:val="00A70471"/>
    <w:rsid w:val="00A9557F"/>
    <w:rsid w:val="00AA4FCA"/>
    <w:rsid w:val="00AB7C67"/>
    <w:rsid w:val="00AC1FD1"/>
    <w:rsid w:val="00AC341A"/>
    <w:rsid w:val="00AC78D5"/>
    <w:rsid w:val="00AD02E0"/>
    <w:rsid w:val="00AD4D13"/>
    <w:rsid w:val="00AD6A83"/>
    <w:rsid w:val="00AE729F"/>
    <w:rsid w:val="00AF230D"/>
    <w:rsid w:val="00B01585"/>
    <w:rsid w:val="00B05CB9"/>
    <w:rsid w:val="00B13AAC"/>
    <w:rsid w:val="00B20914"/>
    <w:rsid w:val="00B306FE"/>
    <w:rsid w:val="00B43AFC"/>
    <w:rsid w:val="00B456F2"/>
    <w:rsid w:val="00B45E0D"/>
    <w:rsid w:val="00B51343"/>
    <w:rsid w:val="00B52D33"/>
    <w:rsid w:val="00B57464"/>
    <w:rsid w:val="00B746B8"/>
    <w:rsid w:val="00B76949"/>
    <w:rsid w:val="00B84C92"/>
    <w:rsid w:val="00BA0242"/>
    <w:rsid w:val="00BA29CB"/>
    <w:rsid w:val="00BA5CDA"/>
    <w:rsid w:val="00BA6128"/>
    <w:rsid w:val="00BA6CDF"/>
    <w:rsid w:val="00BB6397"/>
    <w:rsid w:val="00BD7ECE"/>
    <w:rsid w:val="00BE1EC6"/>
    <w:rsid w:val="00BE40A0"/>
    <w:rsid w:val="00BF4770"/>
    <w:rsid w:val="00C10123"/>
    <w:rsid w:val="00C10A59"/>
    <w:rsid w:val="00C111B7"/>
    <w:rsid w:val="00C26D5E"/>
    <w:rsid w:val="00C27E78"/>
    <w:rsid w:val="00C325A9"/>
    <w:rsid w:val="00C4152E"/>
    <w:rsid w:val="00C50EC5"/>
    <w:rsid w:val="00C56B0C"/>
    <w:rsid w:val="00C6612B"/>
    <w:rsid w:val="00C665E2"/>
    <w:rsid w:val="00C740A4"/>
    <w:rsid w:val="00C7600E"/>
    <w:rsid w:val="00CA1C5F"/>
    <w:rsid w:val="00CA2898"/>
    <w:rsid w:val="00CB22F6"/>
    <w:rsid w:val="00CC0E07"/>
    <w:rsid w:val="00CC6A0E"/>
    <w:rsid w:val="00CD4353"/>
    <w:rsid w:val="00CD7278"/>
    <w:rsid w:val="00CD78B4"/>
    <w:rsid w:val="00D001A8"/>
    <w:rsid w:val="00D21C24"/>
    <w:rsid w:val="00D45733"/>
    <w:rsid w:val="00D618BF"/>
    <w:rsid w:val="00D62C2F"/>
    <w:rsid w:val="00D65539"/>
    <w:rsid w:val="00D705C4"/>
    <w:rsid w:val="00D73BB8"/>
    <w:rsid w:val="00D81243"/>
    <w:rsid w:val="00D90498"/>
    <w:rsid w:val="00D92D4B"/>
    <w:rsid w:val="00D94597"/>
    <w:rsid w:val="00D970FC"/>
    <w:rsid w:val="00DB3880"/>
    <w:rsid w:val="00DC0AAE"/>
    <w:rsid w:val="00DC1DFC"/>
    <w:rsid w:val="00DC486C"/>
    <w:rsid w:val="00DE13A2"/>
    <w:rsid w:val="00DE5DD9"/>
    <w:rsid w:val="00DF629D"/>
    <w:rsid w:val="00E03DCB"/>
    <w:rsid w:val="00E11542"/>
    <w:rsid w:val="00E211FC"/>
    <w:rsid w:val="00E26161"/>
    <w:rsid w:val="00E26836"/>
    <w:rsid w:val="00E407FC"/>
    <w:rsid w:val="00E41B35"/>
    <w:rsid w:val="00E4313A"/>
    <w:rsid w:val="00E53D6C"/>
    <w:rsid w:val="00E55AFE"/>
    <w:rsid w:val="00E64F7C"/>
    <w:rsid w:val="00E64F99"/>
    <w:rsid w:val="00E71EB0"/>
    <w:rsid w:val="00E8117F"/>
    <w:rsid w:val="00E96A93"/>
    <w:rsid w:val="00EA7535"/>
    <w:rsid w:val="00EB1226"/>
    <w:rsid w:val="00EC2A9F"/>
    <w:rsid w:val="00ED0B09"/>
    <w:rsid w:val="00ED233B"/>
    <w:rsid w:val="00ED4E6B"/>
    <w:rsid w:val="00EE3F35"/>
    <w:rsid w:val="00EE5683"/>
    <w:rsid w:val="00EE6007"/>
    <w:rsid w:val="00F2447C"/>
    <w:rsid w:val="00F25C78"/>
    <w:rsid w:val="00F47D51"/>
    <w:rsid w:val="00F5221A"/>
    <w:rsid w:val="00F53C38"/>
    <w:rsid w:val="00F63CFE"/>
    <w:rsid w:val="00F82704"/>
    <w:rsid w:val="00F84658"/>
    <w:rsid w:val="00F95A46"/>
    <w:rsid w:val="00F96326"/>
    <w:rsid w:val="00F97DCC"/>
    <w:rsid w:val="00FA1826"/>
    <w:rsid w:val="00FB1C0B"/>
    <w:rsid w:val="00FB427C"/>
    <w:rsid w:val="00FB5165"/>
    <w:rsid w:val="00FE398F"/>
    <w:rsid w:val="00FE3DE9"/>
    <w:rsid w:val="00FF5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FC"/>
  </w:style>
  <w:style w:type="paragraph" w:styleId="1">
    <w:name w:val="heading 1"/>
    <w:basedOn w:val="a"/>
    <w:next w:val="a"/>
    <w:link w:val="10"/>
    <w:uiPriority w:val="9"/>
    <w:qFormat/>
    <w:rsid w:val="00571B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ПИСОК,Абзац списка для документа"/>
    <w:basedOn w:val="a"/>
    <w:link w:val="a5"/>
    <w:uiPriority w:val="34"/>
    <w:qFormat/>
    <w:rsid w:val="00B015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89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E2812"/>
    <w:rPr>
      <w:b/>
      <w:bCs/>
    </w:rPr>
  </w:style>
  <w:style w:type="character" w:customStyle="1" w:styleId="a5">
    <w:name w:val="Абзац списка Знак"/>
    <w:aliases w:val="СПИСОК Знак,Абзац списка для документа Знак"/>
    <w:link w:val="a4"/>
    <w:uiPriority w:val="34"/>
    <w:locked/>
    <w:rsid w:val="006C41FB"/>
  </w:style>
  <w:style w:type="paragraph" w:styleId="a8">
    <w:name w:val="Revision"/>
    <w:hidden/>
    <w:uiPriority w:val="99"/>
    <w:semiHidden/>
    <w:rsid w:val="00A65FF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6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FF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451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4512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4512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51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4512A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71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BA6CD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f0">
    <w:name w:val="Placeholder Text"/>
    <w:basedOn w:val="a0"/>
    <w:uiPriority w:val="99"/>
    <w:semiHidden/>
    <w:rsid w:val="00BA6CDF"/>
    <w:rPr>
      <w:vanish/>
      <w:color w:val="1F497D" w:themeColor="text2"/>
    </w:rPr>
  </w:style>
  <w:style w:type="paragraph" w:styleId="af1">
    <w:name w:val="footer"/>
    <w:basedOn w:val="a"/>
    <w:link w:val="af2"/>
    <w:uiPriority w:val="99"/>
    <w:unhideWhenUsed/>
    <w:rsid w:val="00BA6CD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BA6CDF"/>
    <w:rPr>
      <w:rFonts w:eastAsiaTheme="minorHAnsi"/>
      <w:lang w:eastAsia="en-US"/>
    </w:rPr>
  </w:style>
  <w:style w:type="paragraph" w:styleId="af3">
    <w:name w:val="Normal (Web)"/>
    <w:basedOn w:val="a"/>
    <w:uiPriority w:val="99"/>
    <w:semiHidden/>
    <w:unhideWhenUsed/>
    <w:rsid w:val="0061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304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wmi-callto">
    <w:name w:val="wmi-callto"/>
    <w:rsid w:val="00E40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13" Type="http://schemas.openxmlformats.org/officeDocument/2006/relationships/hyperlink" Target="mailto:fondrh.export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msp.nalog.ru" TargetMode="External"/><Relationship Id="rId12" Type="http://schemas.openxmlformats.org/officeDocument/2006/relationships/hyperlink" Target="http://www.zakupki.gov.ru/epz/dishonestsupplier/quicksearch/search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d.arbitr.ru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bankrot.fedresur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rvices.fms.gov.ru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D52ACC0CE24348AB73036DF1A7CB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4F017-E47F-4D8A-B2E8-C90699167E76}"/>
      </w:docPartPr>
      <w:docPartBody>
        <w:p w:rsidR="00252BA7" w:rsidRDefault="00252BA7" w:rsidP="00252BA7">
          <w:pPr>
            <w:pStyle w:val="F4D52ACC0CE24348AB73036DF1A7CBFE"/>
          </w:pPr>
          <w:r w:rsidRPr="000543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826F6D3ED840BE87CDD5BB55943E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C8A20A-0C47-49BB-95B1-1BCC80DC9B07}"/>
      </w:docPartPr>
      <w:docPartBody>
        <w:p w:rsidR="00252BA7" w:rsidRDefault="00252BA7" w:rsidP="00252BA7">
          <w:pPr>
            <w:pStyle w:val="25826F6D3ED840BE87CDD5BB55943E45"/>
          </w:pPr>
          <w:r w:rsidRPr="000543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B265DA1805436DBBCB6B6D9981C9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AEFD7A-ACC8-4855-BE41-9CA6C6AA2203}"/>
      </w:docPartPr>
      <w:docPartBody>
        <w:p w:rsidR="00252BA7" w:rsidRDefault="00252BA7" w:rsidP="00252BA7">
          <w:pPr>
            <w:pStyle w:val="5FB265DA1805436DBBCB6B6D9981C973"/>
          </w:pPr>
          <w:r w:rsidRPr="008467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00CE9BC7114ADE8BC8D4B8F8330B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9F693A-EA75-4BF1-BF3A-A318C6AF86A6}"/>
      </w:docPartPr>
      <w:docPartBody>
        <w:p w:rsidR="00252BA7" w:rsidRDefault="00252BA7" w:rsidP="00252BA7">
          <w:pPr>
            <w:pStyle w:val="0100CE9BC7114ADE8BC8D4B8F8330B4B"/>
          </w:pPr>
          <w:r w:rsidRPr="0084673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2BA7"/>
    <w:rsid w:val="0019574B"/>
    <w:rsid w:val="001B517F"/>
    <w:rsid w:val="00224B70"/>
    <w:rsid w:val="00240B8B"/>
    <w:rsid w:val="00252BA7"/>
    <w:rsid w:val="003A4C68"/>
    <w:rsid w:val="00514BCA"/>
    <w:rsid w:val="00591314"/>
    <w:rsid w:val="005A6F1D"/>
    <w:rsid w:val="006C0B8C"/>
    <w:rsid w:val="006C0F96"/>
    <w:rsid w:val="00797F7F"/>
    <w:rsid w:val="0090313A"/>
    <w:rsid w:val="009230FE"/>
    <w:rsid w:val="009402FE"/>
    <w:rsid w:val="00C55F4C"/>
    <w:rsid w:val="00F62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2BA7"/>
    <w:rPr>
      <w:color w:val="808080"/>
    </w:rPr>
  </w:style>
  <w:style w:type="paragraph" w:customStyle="1" w:styleId="F4D52ACC0CE24348AB73036DF1A7CBFE">
    <w:name w:val="F4D52ACC0CE24348AB73036DF1A7CBFE"/>
    <w:rsid w:val="00252BA7"/>
  </w:style>
  <w:style w:type="paragraph" w:customStyle="1" w:styleId="25826F6D3ED840BE87CDD5BB55943E45">
    <w:name w:val="25826F6D3ED840BE87CDD5BB55943E45"/>
    <w:rsid w:val="00252BA7"/>
  </w:style>
  <w:style w:type="paragraph" w:customStyle="1" w:styleId="5FB265DA1805436DBBCB6B6D9981C973">
    <w:name w:val="5FB265DA1805436DBBCB6B6D9981C973"/>
    <w:rsid w:val="00252BA7"/>
  </w:style>
  <w:style w:type="paragraph" w:customStyle="1" w:styleId="0100CE9BC7114ADE8BC8D4B8F8330B4B">
    <w:name w:val="0100CE9BC7114ADE8BC8D4B8F8330B4B"/>
    <w:rsid w:val="00252B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99844-256E-4734-9EF5-85EB2C18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18</Pages>
  <Words>6374</Words>
  <Characters>36335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РЦПП</Company>
  <LinksUpToDate>false</LinksUpToDate>
  <CharactersWithSpaces>42624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Admin</cp:lastModifiedBy>
  <cp:revision>18</cp:revision>
  <cp:lastPrinted>2019-08-06T04:14:00Z</cp:lastPrinted>
  <dcterms:created xsi:type="dcterms:W3CDTF">2019-10-19T10:08:00Z</dcterms:created>
  <dcterms:modified xsi:type="dcterms:W3CDTF">2019-11-08T08:24:00Z</dcterms:modified>
</cp:coreProperties>
</file>