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18ECE3FA" w:rsidR="00CF05EB" w:rsidRPr="00E03642" w:rsidRDefault="00DF6E8B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9D56CB">
        <w:rPr>
          <w:b/>
          <w:bCs/>
          <w:color w:val="000000"/>
          <w:sz w:val="26"/>
          <w:szCs w:val="26"/>
        </w:rPr>
        <w:t>9</w:t>
      </w:r>
      <w:r w:rsidR="00CF05EB">
        <w:rPr>
          <w:b/>
          <w:bCs/>
          <w:color w:val="000000"/>
          <w:sz w:val="26"/>
          <w:szCs w:val="26"/>
        </w:rPr>
        <w:t>.1</w:t>
      </w:r>
      <w:r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.2022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72A88897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DF6E8B">
        <w:rPr>
          <w:color w:val="2C2A29"/>
          <w:sz w:val="26"/>
          <w:szCs w:val="26"/>
        </w:rPr>
        <w:t>4</w:t>
      </w:r>
      <w:r w:rsidR="009D56CB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DF6E8B">
        <w:rPr>
          <w:color w:val="2C2A29"/>
          <w:sz w:val="26"/>
          <w:szCs w:val="26"/>
        </w:rPr>
        <w:t>1</w:t>
      </w:r>
      <w:r w:rsidR="009D56CB">
        <w:rPr>
          <w:color w:val="2C2A29"/>
          <w:sz w:val="26"/>
          <w:szCs w:val="26"/>
        </w:rPr>
        <w:t>6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</w:t>
      </w:r>
      <w:r w:rsidR="00DF6E8B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7B5DEAA8" w14:textId="7E335345" w:rsidR="00DF6E8B" w:rsidRPr="00DF6E8B" w:rsidRDefault="00DF6E8B" w:rsidP="00DF6E8B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E8B">
        <w:rPr>
          <w:rFonts w:ascii="Times New Roman" w:hAnsi="Times New Roman" w:cs="Times New Roman"/>
          <w:b/>
          <w:sz w:val="26"/>
          <w:szCs w:val="26"/>
        </w:rPr>
        <w:t>лот №1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: сумма депозита </w:t>
      </w:r>
      <w:r w:rsidR="009D56CB">
        <w:rPr>
          <w:rFonts w:ascii="Times New Roman" w:hAnsi="Times New Roman" w:cs="Times New Roman"/>
          <w:b/>
          <w:sz w:val="26"/>
          <w:szCs w:val="26"/>
        </w:rPr>
        <w:t>33</w:t>
      </w:r>
      <w:r w:rsidRPr="00DF6E8B">
        <w:rPr>
          <w:rFonts w:ascii="Times New Roman" w:hAnsi="Times New Roman" w:cs="Times New Roman"/>
          <w:b/>
          <w:sz w:val="26"/>
          <w:szCs w:val="26"/>
        </w:rPr>
        <w:t xml:space="preserve"> 000 000 (</w:t>
      </w:r>
      <w:r w:rsidR="009D56CB">
        <w:rPr>
          <w:rFonts w:ascii="Times New Roman" w:hAnsi="Times New Roman" w:cs="Times New Roman"/>
          <w:b/>
          <w:sz w:val="26"/>
          <w:szCs w:val="26"/>
        </w:rPr>
        <w:t>тридцать три миллиона</w:t>
      </w:r>
      <w:r w:rsidRPr="00DF6E8B">
        <w:rPr>
          <w:rFonts w:ascii="Times New Roman" w:hAnsi="Times New Roman" w:cs="Times New Roman"/>
          <w:b/>
          <w:sz w:val="26"/>
          <w:szCs w:val="26"/>
        </w:rPr>
        <w:t>) рублей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 на срок </w:t>
      </w:r>
      <w:r w:rsidRPr="001D5BBD">
        <w:rPr>
          <w:rFonts w:ascii="Times New Roman" w:hAnsi="Times New Roman" w:cs="Times New Roman"/>
          <w:b/>
          <w:sz w:val="26"/>
          <w:szCs w:val="26"/>
        </w:rPr>
        <w:t>3</w:t>
      </w:r>
      <w:r w:rsidR="009D56CB">
        <w:rPr>
          <w:rFonts w:ascii="Times New Roman" w:hAnsi="Times New Roman" w:cs="Times New Roman"/>
          <w:b/>
          <w:sz w:val="26"/>
          <w:szCs w:val="26"/>
        </w:rPr>
        <w:t>9</w:t>
      </w:r>
      <w:r w:rsidRPr="001D5BBD">
        <w:rPr>
          <w:rFonts w:ascii="Times New Roman" w:hAnsi="Times New Roman" w:cs="Times New Roman"/>
          <w:b/>
          <w:sz w:val="26"/>
          <w:szCs w:val="26"/>
        </w:rPr>
        <w:t xml:space="preserve"> (тридцать </w:t>
      </w:r>
      <w:r w:rsidR="009D56CB">
        <w:rPr>
          <w:rFonts w:ascii="Times New Roman" w:hAnsi="Times New Roman" w:cs="Times New Roman"/>
          <w:b/>
          <w:sz w:val="26"/>
          <w:szCs w:val="26"/>
        </w:rPr>
        <w:t>девять</w:t>
      </w:r>
      <w:r w:rsidRPr="001D5BBD">
        <w:rPr>
          <w:rFonts w:ascii="Times New Roman" w:hAnsi="Times New Roman" w:cs="Times New Roman"/>
          <w:b/>
          <w:sz w:val="26"/>
          <w:szCs w:val="26"/>
        </w:rPr>
        <w:t>) д</w:t>
      </w:r>
      <w:r w:rsidR="009D56CB">
        <w:rPr>
          <w:rFonts w:ascii="Times New Roman" w:hAnsi="Times New Roman" w:cs="Times New Roman"/>
          <w:b/>
          <w:sz w:val="26"/>
          <w:szCs w:val="26"/>
        </w:rPr>
        <w:t>ней</w:t>
      </w:r>
      <w:r w:rsidRPr="00DF6E8B">
        <w:rPr>
          <w:rFonts w:ascii="Times New Roman" w:hAnsi="Times New Roman" w:cs="Times New Roman"/>
          <w:bCs/>
          <w:sz w:val="26"/>
          <w:szCs w:val="26"/>
        </w:rPr>
        <w:t>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5D002CD6" w14:textId="6E8FB81D" w:rsidR="00DF6E8B" w:rsidRPr="00DF6E8B" w:rsidRDefault="00DF6E8B" w:rsidP="00DF6E8B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E8B">
        <w:rPr>
          <w:rFonts w:ascii="Times New Roman" w:hAnsi="Times New Roman" w:cs="Times New Roman"/>
          <w:b/>
          <w:sz w:val="26"/>
          <w:szCs w:val="26"/>
        </w:rPr>
        <w:t>лот №2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: сумма депозита </w:t>
      </w:r>
      <w:r w:rsidR="009D56CB">
        <w:rPr>
          <w:rFonts w:ascii="Times New Roman" w:hAnsi="Times New Roman" w:cs="Times New Roman"/>
          <w:b/>
          <w:sz w:val="26"/>
          <w:szCs w:val="26"/>
        </w:rPr>
        <w:t>9</w:t>
      </w:r>
      <w:r w:rsidRPr="00DF6E8B">
        <w:rPr>
          <w:rFonts w:ascii="Times New Roman" w:hAnsi="Times New Roman" w:cs="Times New Roman"/>
          <w:b/>
          <w:sz w:val="26"/>
          <w:szCs w:val="26"/>
        </w:rPr>
        <w:t xml:space="preserve"> 000 000 (</w:t>
      </w:r>
      <w:r w:rsidR="009D56CB">
        <w:rPr>
          <w:rFonts w:ascii="Times New Roman" w:hAnsi="Times New Roman" w:cs="Times New Roman"/>
          <w:b/>
          <w:sz w:val="26"/>
          <w:szCs w:val="26"/>
        </w:rPr>
        <w:t xml:space="preserve">девять </w:t>
      </w:r>
      <w:r w:rsidRPr="00DF6E8B">
        <w:rPr>
          <w:rFonts w:ascii="Times New Roman" w:hAnsi="Times New Roman" w:cs="Times New Roman"/>
          <w:b/>
          <w:sz w:val="26"/>
          <w:szCs w:val="26"/>
        </w:rPr>
        <w:t>миллионов) рублей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 на срок </w:t>
      </w:r>
      <w:r w:rsidRPr="001D5BBD">
        <w:rPr>
          <w:rFonts w:ascii="Times New Roman" w:hAnsi="Times New Roman" w:cs="Times New Roman"/>
          <w:b/>
          <w:sz w:val="26"/>
          <w:szCs w:val="26"/>
        </w:rPr>
        <w:t>3</w:t>
      </w:r>
      <w:r w:rsidR="009D56CB">
        <w:rPr>
          <w:rFonts w:ascii="Times New Roman" w:hAnsi="Times New Roman" w:cs="Times New Roman"/>
          <w:b/>
          <w:sz w:val="26"/>
          <w:szCs w:val="26"/>
        </w:rPr>
        <w:t>9</w:t>
      </w:r>
      <w:r w:rsidRPr="001D5BBD">
        <w:rPr>
          <w:rFonts w:ascii="Times New Roman" w:hAnsi="Times New Roman" w:cs="Times New Roman"/>
          <w:b/>
          <w:sz w:val="26"/>
          <w:szCs w:val="26"/>
        </w:rPr>
        <w:t xml:space="preserve"> (тридцать </w:t>
      </w:r>
      <w:r w:rsidR="009D56CB">
        <w:rPr>
          <w:rFonts w:ascii="Times New Roman" w:hAnsi="Times New Roman" w:cs="Times New Roman"/>
          <w:b/>
          <w:sz w:val="26"/>
          <w:szCs w:val="26"/>
        </w:rPr>
        <w:t>девять</w:t>
      </w:r>
      <w:r w:rsidRPr="001D5BBD">
        <w:rPr>
          <w:rFonts w:ascii="Times New Roman" w:hAnsi="Times New Roman" w:cs="Times New Roman"/>
          <w:b/>
          <w:sz w:val="26"/>
          <w:szCs w:val="26"/>
        </w:rPr>
        <w:t>) д</w:t>
      </w:r>
      <w:r w:rsidR="009D56CB">
        <w:rPr>
          <w:rFonts w:ascii="Times New Roman" w:hAnsi="Times New Roman" w:cs="Times New Roman"/>
          <w:b/>
          <w:sz w:val="26"/>
          <w:szCs w:val="26"/>
        </w:rPr>
        <w:t>ней</w:t>
      </w:r>
      <w:r w:rsidRPr="00DF6E8B">
        <w:rPr>
          <w:rFonts w:ascii="Times New Roman" w:hAnsi="Times New Roman" w:cs="Times New Roman"/>
          <w:bCs/>
          <w:sz w:val="26"/>
          <w:szCs w:val="26"/>
        </w:rPr>
        <w:t>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396806C9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9D56CB">
        <w:rPr>
          <w:color w:val="000000"/>
          <w:sz w:val="26"/>
          <w:szCs w:val="26"/>
        </w:rPr>
        <w:t>19</w:t>
      </w:r>
      <w:r w:rsidR="00DE238B" w:rsidRPr="00762D51">
        <w:rPr>
          <w:color w:val="000000"/>
          <w:sz w:val="26"/>
          <w:szCs w:val="26"/>
        </w:rPr>
        <w:t xml:space="preserve"> </w:t>
      </w:r>
      <w:r w:rsidR="00DF6E8B">
        <w:rPr>
          <w:color w:val="000000"/>
          <w:sz w:val="26"/>
          <w:szCs w:val="26"/>
        </w:rPr>
        <w:t>декабря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5D53B635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9D56CB">
        <w:rPr>
          <w:color w:val="000000"/>
          <w:sz w:val="26"/>
          <w:szCs w:val="26"/>
        </w:rPr>
        <w:t>20</w:t>
      </w:r>
      <w:r w:rsidR="00FA1655" w:rsidRPr="00762D51">
        <w:rPr>
          <w:color w:val="000000"/>
          <w:sz w:val="26"/>
          <w:szCs w:val="26"/>
        </w:rPr>
        <w:t xml:space="preserve"> </w:t>
      </w:r>
      <w:r w:rsidR="00DF6E8B">
        <w:rPr>
          <w:color w:val="000000"/>
          <w:sz w:val="26"/>
          <w:szCs w:val="26"/>
        </w:rPr>
        <w:t>декабря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</w:r>
      <w:r w:rsidRPr="00ED5F98">
        <w:rPr>
          <w:color w:val="000000"/>
          <w:sz w:val="26"/>
          <w:szCs w:val="26"/>
        </w:rPr>
        <w:lastRenderedPageBreak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6AD735D7" w:rsidR="007655C3" w:rsidRPr="00E03642" w:rsidRDefault="00FF5BAA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</w:t>
      </w:r>
      <w:r w:rsidR="009D56CB">
        <w:rPr>
          <w:b/>
          <w:bCs/>
          <w:color w:val="2C2A29"/>
          <w:sz w:val="26"/>
          <w:szCs w:val="26"/>
        </w:rPr>
        <w:t>9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</w:t>
      </w:r>
      <w:r w:rsidR="00DF6E8B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9D56CB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1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  <w:num w:numId="12" w16cid:durableId="565141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A533D"/>
    <w:rsid w:val="00CF05EB"/>
    <w:rsid w:val="00D0214A"/>
    <w:rsid w:val="00D07C9B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15</cp:revision>
  <dcterms:created xsi:type="dcterms:W3CDTF">2022-08-30T02:49:00Z</dcterms:created>
  <dcterms:modified xsi:type="dcterms:W3CDTF">2022-12-19T02:34:00Z</dcterms:modified>
</cp:coreProperties>
</file>